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00" w:rsidRPr="00C712B1" w:rsidRDefault="00B10700" w:rsidP="00C92725">
      <w:pPr>
        <w:spacing w:after="0"/>
        <w:ind w:left="851" w:right="566" w:firstLine="142"/>
        <w:jc w:val="center"/>
        <w:rPr>
          <w:rFonts w:ascii="Times New Roman" w:hAnsi="Times New Roman"/>
          <w:b/>
          <w:sz w:val="32"/>
          <w:szCs w:val="32"/>
        </w:rPr>
      </w:pPr>
      <w:r>
        <w:rPr>
          <w:rFonts w:ascii="Times New Roman" w:hAnsi="Times New Roman"/>
          <w:b/>
          <w:sz w:val="32"/>
          <w:szCs w:val="32"/>
        </w:rPr>
        <w:t xml:space="preserve">В Тюменской </w:t>
      </w:r>
      <w:r w:rsidRPr="00B10700">
        <w:rPr>
          <w:rFonts w:ascii="Times New Roman" w:hAnsi="Times New Roman"/>
          <w:b/>
          <w:sz w:val="32"/>
          <w:szCs w:val="32"/>
        </w:rPr>
        <w:t>области создана комфортная среда по получению услуг Росреестра</w:t>
      </w:r>
      <w:r>
        <w:rPr>
          <w:rFonts w:ascii="Times New Roman" w:hAnsi="Times New Roman"/>
          <w:b/>
          <w:sz w:val="32"/>
          <w:szCs w:val="32"/>
        </w:rPr>
        <w:t xml:space="preserve"> </w:t>
      </w:r>
    </w:p>
    <w:p w:rsidR="008957D1" w:rsidRPr="00BF7BFA" w:rsidRDefault="008957D1" w:rsidP="008957D1">
      <w:pPr>
        <w:pStyle w:val="ConsPlusNormal"/>
        <w:tabs>
          <w:tab w:val="left" w:pos="1134"/>
        </w:tabs>
        <w:ind w:left="709" w:right="566" w:firstLine="0"/>
        <w:jc w:val="both"/>
        <w:rPr>
          <w:rFonts w:ascii="Times New Roman" w:eastAsia="Calibri" w:hAnsi="Times New Roman"/>
          <w:snapToGrid/>
          <w:sz w:val="28"/>
          <w:szCs w:val="28"/>
          <w:lang w:eastAsia="en-US"/>
        </w:rPr>
      </w:pPr>
      <w:r>
        <w:rPr>
          <w:rFonts w:ascii="Times New Roman" w:eastAsia="Calibri" w:hAnsi="Times New Roman"/>
          <w:snapToGrid/>
          <w:sz w:val="28"/>
          <w:szCs w:val="28"/>
          <w:lang w:eastAsia="en-US"/>
        </w:rPr>
        <w:t>Вопросы к</w:t>
      </w:r>
      <w:r w:rsidRPr="00BF7BFA">
        <w:rPr>
          <w:rFonts w:ascii="Times New Roman" w:eastAsia="Calibri" w:hAnsi="Times New Roman"/>
          <w:snapToGrid/>
          <w:sz w:val="28"/>
          <w:szCs w:val="28"/>
          <w:lang w:eastAsia="en-US"/>
        </w:rPr>
        <w:t>ачеств</w:t>
      </w:r>
      <w:r>
        <w:rPr>
          <w:rFonts w:ascii="Times New Roman" w:eastAsia="Calibri" w:hAnsi="Times New Roman"/>
          <w:snapToGrid/>
          <w:sz w:val="28"/>
          <w:szCs w:val="28"/>
          <w:lang w:eastAsia="en-US"/>
        </w:rPr>
        <w:t>а</w:t>
      </w:r>
      <w:r w:rsidRPr="00BF7BFA">
        <w:rPr>
          <w:rFonts w:ascii="Times New Roman" w:eastAsia="Calibri" w:hAnsi="Times New Roman"/>
          <w:snapToGrid/>
          <w:sz w:val="28"/>
          <w:szCs w:val="28"/>
          <w:lang w:eastAsia="en-US"/>
        </w:rPr>
        <w:t xml:space="preserve"> предоставления услуг Росреестра на территории Тюменской области рассмотрели в среду, 25 мая, на заседании рабочей группы члены Общественного совета при Управлении Росреестра по Тюменской области, эксперты, представители СМИ.</w:t>
      </w:r>
    </w:p>
    <w:p w:rsidR="00856B51" w:rsidRDefault="00856B51" w:rsidP="00E35B70">
      <w:pPr>
        <w:pStyle w:val="ConsPlusNormal"/>
        <w:tabs>
          <w:tab w:val="left" w:pos="0"/>
        </w:tabs>
        <w:ind w:firstLine="709"/>
        <w:jc w:val="both"/>
        <w:rPr>
          <w:rFonts w:ascii="Times New Roman" w:hAnsi="Times New Roman"/>
          <w:b/>
          <w:sz w:val="28"/>
          <w:szCs w:val="28"/>
        </w:rPr>
      </w:pPr>
    </w:p>
    <w:p w:rsidR="008957D1" w:rsidRPr="008957D1" w:rsidRDefault="008957D1" w:rsidP="00E35B70">
      <w:pPr>
        <w:pStyle w:val="ConsPlusNormal"/>
        <w:tabs>
          <w:tab w:val="left" w:pos="0"/>
        </w:tabs>
        <w:ind w:firstLine="709"/>
        <w:jc w:val="both"/>
        <w:rPr>
          <w:rFonts w:ascii="Times New Roman" w:hAnsi="Times New Roman"/>
          <w:b/>
          <w:sz w:val="12"/>
          <w:szCs w:val="12"/>
        </w:rPr>
      </w:pPr>
    </w:p>
    <w:p w:rsidR="00E35B70" w:rsidRPr="00E35B70" w:rsidRDefault="001C4EF2" w:rsidP="00E35B70">
      <w:pPr>
        <w:pStyle w:val="ConsPlusNormal"/>
        <w:tabs>
          <w:tab w:val="left" w:pos="0"/>
        </w:tabs>
        <w:ind w:firstLine="709"/>
        <w:jc w:val="both"/>
        <w:rPr>
          <w:rFonts w:ascii="Times New Roman" w:eastAsia="Calibri" w:hAnsi="Times New Roman"/>
          <w:snapToGrid/>
          <w:sz w:val="28"/>
          <w:szCs w:val="28"/>
          <w:lang w:eastAsia="en-US"/>
        </w:rPr>
      </w:pPr>
      <w:r w:rsidRPr="006B0F0E">
        <w:rPr>
          <w:rFonts w:ascii="Times New Roman" w:hAnsi="Times New Roman"/>
          <w:b/>
          <w:sz w:val="28"/>
          <w:szCs w:val="28"/>
        </w:rPr>
        <w:t>Тюмень</w:t>
      </w:r>
      <w:r w:rsidR="00E35B70">
        <w:rPr>
          <w:rFonts w:ascii="Times New Roman" w:hAnsi="Times New Roman"/>
          <w:b/>
          <w:sz w:val="28"/>
          <w:szCs w:val="28"/>
        </w:rPr>
        <w:t xml:space="preserve">, </w:t>
      </w:r>
      <w:r w:rsidR="008167DB">
        <w:rPr>
          <w:rFonts w:ascii="Times New Roman" w:hAnsi="Times New Roman"/>
          <w:b/>
          <w:sz w:val="28"/>
          <w:szCs w:val="28"/>
        </w:rPr>
        <w:t>26.05</w:t>
      </w:r>
      <w:r>
        <w:rPr>
          <w:rFonts w:ascii="Times New Roman" w:hAnsi="Times New Roman"/>
          <w:b/>
          <w:sz w:val="28"/>
          <w:szCs w:val="28"/>
        </w:rPr>
        <w:t>.2016</w:t>
      </w:r>
      <w:r w:rsidRPr="00EC13BE">
        <w:rPr>
          <w:rFonts w:ascii="Times New Roman" w:hAnsi="Times New Roman"/>
          <w:b/>
          <w:sz w:val="28"/>
          <w:szCs w:val="28"/>
        </w:rPr>
        <w:t xml:space="preserve"> </w:t>
      </w:r>
    </w:p>
    <w:p w:rsidR="00BF7BFA" w:rsidRDefault="00BF7BFA" w:rsidP="008167DB">
      <w:pPr>
        <w:pStyle w:val="ConsPlusNormal"/>
        <w:tabs>
          <w:tab w:val="left" w:pos="1134"/>
        </w:tabs>
        <w:ind w:right="-1" w:firstLine="709"/>
        <w:jc w:val="both"/>
        <w:rPr>
          <w:rFonts w:ascii="Times New Roman" w:hAnsi="Times New Roman"/>
          <w:sz w:val="28"/>
          <w:szCs w:val="28"/>
        </w:rPr>
      </w:pPr>
      <w:r w:rsidRPr="00BF7BFA">
        <w:rPr>
          <w:rFonts w:ascii="Times New Roman" w:eastAsia="Calibri" w:hAnsi="Times New Roman"/>
          <w:snapToGrid/>
          <w:sz w:val="28"/>
          <w:szCs w:val="28"/>
          <w:lang w:eastAsia="en-US"/>
        </w:rPr>
        <w:t xml:space="preserve">Присутствующие </w:t>
      </w:r>
      <w:r>
        <w:rPr>
          <w:rFonts w:ascii="Times New Roman" w:eastAsia="Calibri" w:hAnsi="Times New Roman"/>
          <w:snapToGrid/>
          <w:sz w:val="28"/>
          <w:szCs w:val="28"/>
          <w:lang w:eastAsia="en-US"/>
        </w:rPr>
        <w:t xml:space="preserve">обсудили </w:t>
      </w:r>
      <w:r w:rsidR="008167DB" w:rsidRPr="00BF7BFA">
        <w:rPr>
          <w:rFonts w:ascii="Times New Roman" w:eastAsia="Calibri" w:hAnsi="Times New Roman"/>
          <w:snapToGrid/>
          <w:sz w:val="28"/>
          <w:szCs w:val="28"/>
          <w:lang w:eastAsia="en-US"/>
        </w:rPr>
        <w:t>динамик</w:t>
      </w:r>
      <w:r w:rsidRPr="00BF7BFA">
        <w:rPr>
          <w:rFonts w:ascii="Times New Roman" w:eastAsia="Calibri" w:hAnsi="Times New Roman"/>
          <w:snapToGrid/>
          <w:sz w:val="28"/>
          <w:szCs w:val="28"/>
          <w:lang w:eastAsia="en-US"/>
        </w:rPr>
        <w:t>у</w:t>
      </w:r>
      <w:r w:rsidR="008167DB" w:rsidRPr="00BF7BFA">
        <w:rPr>
          <w:rFonts w:ascii="Times New Roman" w:eastAsia="Calibri" w:hAnsi="Times New Roman"/>
          <w:snapToGrid/>
          <w:sz w:val="28"/>
          <w:szCs w:val="28"/>
          <w:lang w:eastAsia="en-US"/>
        </w:rPr>
        <w:t xml:space="preserve"> </w:t>
      </w:r>
      <w:r w:rsidRPr="00BF7BFA">
        <w:rPr>
          <w:rFonts w:ascii="Times New Roman" w:eastAsia="Calibri" w:hAnsi="Times New Roman"/>
          <w:snapToGrid/>
          <w:sz w:val="28"/>
          <w:szCs w:val="28"/>
          <w:lang w:eastAsia="en-US"/>
        </w:rPr>
        <w:t>основных показателей мониторинга качества и доступности государственных услуг в Управлении Росреестра по Тюменской области</w:t>
      </w:r>
      <w:r>
        <w:rPr>
          <w:rFonts w:ascii="Times New Roman" w:eastAsia="Calibri" w:hAnsi="Times New Roman"/>
          <w:snapToGrid/>
          <w:sz w:val="28"/>
          <w:szCs w:val="28"/>
          <w:lang w:eastAsia="en-US"/>
        </w:rPr>
        <w:t xml:space="preserve"> (далее – Управление)</w:t>
      </w:r>
      <w:r w:rsidRPr="00BF7BFA">
        <w:rPr>
          <w:rFonts w:ascii="Times New Roman" w:eastAsia="Calibri" w:hAnsi="Times New Roman"/>
          <w:snapToGrid/>
          <w:sz w:val="28"/>
          <w:szCs w:val="28"/>
          <w:lang w:eastAsia="en-US"/>
        </w:rPr>
        <w:t xml:space="preserve"> за 4 месяца 2016 года</w:t>
      </w:r>
      <w:r>
        <w:rPr>
          <w:rFonts w:ascii="Times New Roman" w:eastAsia="Calibri" w:hAnsi="Times New Roman"/>
          <w:snapToGrid/>
          <w:sz w:val="28"/>
          <w:szCs w:val="28"/>
          <w:lang w:eastAsia="en-US"/>
        </w:rPr>
        <w:t>;</w:t>
      </w:r>
      <w:r w:rsidRPr="00BF7BFA">
        <w:rPr>
          <w:rFonts w:ascii="Times New Roman" w:eastAsia="Calibri" w:hAnsi="Times New Roman"/>
          <w:snapToGrid/>
          <w:sz w:val="28"/>
          <w:szCs w:val="28"/>
          <w:lang w:eastAsia="en-US"/>
        </w:rPr>
        <w:t xml:space="preserve"> вопросы </w:t>
      </w:r>
      <w:r>
        <w:rPr>
          <w:rFonts w:ascii="Times New Roman" w:hAnsi="Times New Roman"/>
          <w:sz w:val="28"/>
          <w:szCs w:val="28"/>
        </w:rPr>
        <w:t>в</w:t>
      </w:r>
      <w:r w:rsidRPr="00BF7BFA">
        <w:rPr>
          <w:rFonts w:ascii="Times New Roman" w:hAnsi="Times New Roman"/>
          <w:sz w:val="28"/>
          <w:szCs w:val="28"/>
        </w:rPr>
        <w:t>заимодействи</w:t>
      </w:r>
      <w:r>
        <w:rPr>
          <w:rFonts w:ascii="Times New Roman" w:hAnsi="Times New Roman"/>
          <w:sz w:val="28"/>
          <w:szCs w:val="28"/>
        </w:rPr>
        <w:t>я</w:t>
      </w:r>
      <w:r w:rsidRPr="00BF7BFA">
        <w:rPr>
          <w:rFonts w:ascii="Times New Roman" w:hAnsi="Times New Roman"/>
          <w:sz w:val="28"/>
          <w:szCs w:val="28"/>
        </w:rPr>
        <w:t xml:space="preserve"> Тюменской областной нотариальной палаты с Управлением при осуществлении нотариальных действий в электронном виде</w:t>
      </w:r>
      <w:r>
        <w:rPr>
          <w:rFonts w:ascii="Times New Roman" w:hAnsi="Times New Roman"/>
          <w:sz w:val="28"/>
          <w:szCs w:val="28"/>
        </w:rPr>
        <w:t>;</w:t>
      </w:r>
      <w:r w:rsidRPr="00BF7BFA">
        <w:rPr>
          <w:rFonts w:ascii="Times New Roman" w:hAnsi="Times New Roman"/>
          <w:sz w:val="28"/>
          <w:szCs w:val="28"/>
        </w:rPr>
        <w:t xml:space="preserve"> </w:t>
      </w:r>
      <w:r>
        <w:rPr>
          <w:rFonts w:ascii="Times New Roman" w:hAnsi="Times New Roman"/>
          <w:sz w:val="28"/>
          <w:szCs w:val="28"/>
        </w:rPr>
        <w:t>и</w:t>
      </w:r>
      <w:r w:rsidRPr="00BF7BFA">
        <w:rPr>
          <w:rFonts w:ascii="Times New Roman" w:hAnsi="Times New Roman"/>
          <w:sz w:val="28"/>
          <w:szCs w:val="28"/>
        </w:rPr>
        <w:t>нформаци</w:t>
      </w:r>
      <w:r>
        <w:rPr>
          <w:rFonts w:ascii="Times New Roman" w:hAnsi="Times New Roman"/>
          <w:sz w:val="28"/>
          <w:szCs w:val="28"/>
        </w:rPr>
        <w:t>ю</w:t>
      </w:r>
      <w:r w:rsidRPr="00BF7BFA">
        <w:rPr>
          <w:rFonts w:ascii="Times New Roman" w:hAnsi="Times New Roman"/>
          <w:sz w:val="28"/>
          <w:szCs w:val="28"/>
        </w:rPr>
        <w:t xml:space="preserve"> по итогам посещений членами рабочей группы межмуниципального отдела по г. Заводоуковску, </w:t>
      </w:r>
      <w:proofErr w:type="spellStart"/>
      <w:r w:rsidRPr="00BF7BFA">
        <w:rPr>
          <w:rFonts w:ascii="Times New Roman" w:hAnsi="Times New Roman"/>
          <w:sz w:val="28"/>
          <w:szCs w:val="28"/>
        </w:rPr>
        <w:t>Заводоуковскому</w:t>
      </w:r>
      <w:proofErr w:type="spellEnd"/>
      <w:r w:rsidRPr="00BF7BFA">
        <w:rPr>
          <w:rFonts w:ascii="Times New Roman" w:hAnsi="Times New Roman"/>
          <w:sz w:val="28"/>
          <w:szCs w:val="28"/>
        </w:rPr>
        <w:t xml:space="preserve"> и </w:t>
      </w:r>
      <w:proofErr w:type="spellStart"/>
      <w:r w:rsidRPr="00BF7BFA">
        <w:rPr>
          <w:rFonts w:ascii="Times New Roman" w:hAnsi="Times New Roman"/>
          <w:sz w:val="28"/>
          <w:szCs w:val="28"/>
        </w:rPr>
        <w:t>Упоровскому</w:t>
      </w:r>
      <w:proofErr w:type="spellEnd"/>
      <w:r w:rsidRPr="00BF7BFA">
        <w:rPr>
          <w:rFonts w:ascii="Times New Roman" w:hAnsi="Times New Roman"/>
          <w:sz w:val="28"/>
          <w:szCs w:val="28"/>
        </w:rPr>
        <w:t xml:space="preserve"> районам Управления</w:t>
      </w:r>
      <w:r>
        <w:rPr>
          <w:rFonts w:ascii="Times New Roman" w:hAnsi="Times New Roman"/>
          <w:sz w:val="28"/>
          <w:szCs w:val="28"/>
        </w:rPr>
        <w:t>;</w:t>
      </w:r>
      <w:r w:rsidRPr="00BF7BFA">
        <w:rPr>
          <w:rFonts w:ascii="Times New Roman" w:hAnsi="Times New Roman"/>
          <w:sz w:val="28"/>
          <w:szCs w:val="28"/>
        </w:rPr>
        <w:t xml:space="preserve"> информаци</w:t>
      </w:r>
      <w:r>
        <w:rPr>
          <w:rFonts w:ascii="Times New Roman" w:hAnsi="Times New Roman"/>
          <w:sz w:val="28"/>
          <w:szCs w:val="28"/>
        </w:rPr>
        <w:t>ю</w:t>
      </w:r>
      <w:r w:rsidRPr="00BF7BFA">
        <w:rPr>
          <w:rFonts w:ascii="Times New Roman" w:hAnsi="Times New Roman"/>
          <w:sz w:val="28"/>
          <w:szCs w:val="28"/>
        </w:rPr>
        <w:t xml:space="preserve"> об организации работы в Управлении с обращениями граждан и организаций на нарушение порядка предоставления государственных услуг</w:t>
      </w:r>
      <w:r w:rsidR="00130291">
        <w:rPr>
          <w:rFonts w:ascii="Times New Roman" w:hAnsi="Times New Roman"/>
          <w:sz w:val="28"/>
          <w:szCs w:val="28"/>
        </w:rPr>
        <w:t>, а также</w:t>
      </w:r>
      <w:r w:rsidRPr="00BF7BFA">
        <w:rPr>
          <w:rFonts w:ascii="Times New Roman" w:hAnsi="Times New Roman"/>
          <w:sz w:val="28"/>
          <w:szCs w:val="28"/>
        </w:rPr>
        <w:t xml:space="preserve"> результат</w:t>
      </w:r>
      <w:r>
        <w:rPr>
          <w:rFonts w:ascii="Times New Roman" w:hAnsi="Times New Roman"/>
          <w:sz w:val="28"/>
          <w:szCs w:val="28"/>
        </w:rPr>
        <w:t>ы</w:t>
      </w:r>
      <w:r w:rsidRPr="00BF7BFA">
        <w:rPr>
          <w:rFonts w:ascii="Times New Roman" w:hAnsi="Times New Roman"/>
          <w:sz w:val="28"/>
          <w:szCs w:val="28"/>
        </w:rPr>
        <w:t xml:space="preserve"> опроса по изучению мнения профессиональных участников рынка недвижимости о доступности и качестве оказываемых Управлением государственных услуг</w:t>
      </w:r>
      <w:r>
        <w:rPr>
          <w:rFonts w:ascii="Times New Roman" w:hAnsi="Times New Roman"/>
          <w:sz w:val="28"/>
          <w:szCs w:val="28"/>
        </w:rPr>
        <w:t>.</w:t>
      </w:r>
    </w:p>
    <w:p w:rsidR="00130291" w:rsidRDefault="00130291" w:rsidP="008167DB">
      <w:pPr>
        <w:pStyle w:val="ConsPlusNormal"/>
        <w:tabs>
          <w:tab w:val="left" w:pos="1134"/>
        </w:tabs>
        <w:ind w:right="-1" w:firstLine="709"/>
        <w:jc w:val="both"/>
        <w:rPr>
          <w:rFonts w:ascii="Times New Roman" w:hAnsi="Times New Roman"/>
          <w:sz w:val="28"/>
          <w:szCs w:val="28"/>
        </w:rPr>
      </w:pPr>
      <w:r>
        <w:rPr>
          <w:rFonts w:ascii="Times New Roman" w:hAnsi="Times New Roman"/>
          <w:sz w:val="28"/>
          <w:szCs w:val="28"/>
        </w:rPr>
        <w:t xml:space="preserve">Президент </w:t>
      </w:r>
      <w:r w:rsidRPr="00130291">
        <w:rPr>
          <w:rFonts w:ascii="Times New Roman" w:hAnsi="Times New Roman"/>
          <w:sz w:val="28"/>
          <w:szCs w:val="28"/>
        </w:rPr>
        <w:t>Тюменской областной нотариальной палаты</w:t>
      </w:r>
      <w:r>
        <w:rPr>
          <w:rFonts w:ascii="Times New Roman" w:hAnsi="Times New Roman"/>
          <w:sz w:val="28"/>
          <w:szCs w:val="28"/>
        </w:rPr>
        <w:t xml:space="preserve"> Татьяна Садовщикова отметила</w:t>
      </w:r>
      <w:r w:rsidR="00696E49">
        <w:rPr>
          <w:rFonts w:ascii="Times New Roman" w:hAnsi="Times New Roman"/>
          <w:sz w:val="28"/>
          <w:szCs w:val="28"/>
        </w:rPr>
        <w:t xml:space="preserve">, что на территории региона обеспечены </w:t>
      </w:r>
      <w:r>
        <w:rPr>
          <w:rFonts w:ascii="Times New Roman" w:hAnsi="Times New Roman"/>
          <w:sz w:val="28"/>
          <w:szCs w:val="28"/>
        </w:rPr>
        <w:t>доступность и высокое качество услуг Росреестра, рассказала о взаимодействии нотариального сообщества и Управления.</w:t>
      </w:r>
    </w:p>
    <w:p w:rsidR="00130291" w:rsidRDefault="0092378D" w:rsidP="00937EC4">
      <w:pPr>
        <w:pStyle w:val="ConsPlusNormal"/>
        <w:tabs>
          <w:tab w:val="left" w:pos="1134"/>
        </w:tabs>
        <w:ind w:right="-1" w:firstLine="709"/>
        <w:jc w:val="both"/>
        <w:rPr>
          <w:rFonts w:ascii="Times New Roman" w:hAnsi="Times New Roman"/>
          <w:sz w:val="28"/>
          <w:szCs w:val="28"/>
        </w:rPr>
      </w:pPr>
      <w:r>
        <w:rPr>
          <w:rFonts w:ascii="Times New Roman" w:hAnsi="Times New Roman"/>
          <w:sz w:val="28"/>
          <w:szCs w:val="28"/>
        </w:rPr>
        <w:t>З</w:t>
      </w:r>
      <w:r w:rsidR="00937EC4" w:rsidRPr="00937EC4">
        <w:rPr>
          <w:rFonts w:ascii="Times New Roman" w:hAnsi="Times New Roman"/>
          <w:sz w:val="28"/>
          <w:szCs w:val="28"/>
        </w:rPr>
        <w:t xml:space="preserve">аместитель председателя - руководитель рабочей группы Общественного совета Кирилл Колосов и член Общественного совета Григорий Кравчук </w:t>
      </w:r>
      <w:r w:rsidR="00696E49">
        <w:rPr>
          <w:rFonts w:ascii="Times New Roman" w:hAnsi="Times New Roman"/>
          <w:sz w:val="28"/>
          <w:szCs w:val="28"/>
        </w:rPr>
        <w:t>проинформировали</w:t>
      </w:r>
      <w:r w:rsidR="00937EC4">
        <w:rPr>
          <w:rFonts w:ascii="Times New Roman" w:hAnsi="Times New Roman"/>
          <w:sz w:val="28"/>
          <w:szCs w:val="28"/>
        </w:rPr>
        <w:t xml:space="preserve"> об итогах поездки в г. Заводоуковск</w:t>
      </w:r>
      <w:r w:rsidR="00696E49">
        <w:rPr>
          <w:rFonts w:ascii="Times New Roman" w:hAnsi="Times New Roman"/>
          <w:sz w:val="28"/>
          <w:szCs w:val="28"/>
        </w:rPr>
        <w:t>, где они в</w:t>
      </w:r>
      <w:r w:rsidR="00937EC4" w:rsidRPr="00937EC4">
        <w:rPr>
          <w:rFonts w:ascii="Times New Roman" w:hAnsi="Times New Roman"/>
          <w:sz w:val="28"/>
          <w:szCs w:val="28"/>
        </w:rPr>
        <w:t>стретились с коллектив</w:t>
      </w:r>
      <w:r w:rsidR="00696E49">
        <w:rPr>
          <w:rFonts w:ascii="Times New Roman" w:hAnsi="Times New Roman"/>
          <w:sz w:val="28"/>
          <w:szCs w:val="28"/>
        </w:rPr>
        <w:t>ами</w:t>
      </w:r>
      <w:r w:rsidR="00937EC4" w:rsidRPr="00937EC4">
        <w:rPr>
          <w:rFonts w:ascii="Times New Roman" w:hAnsi="Times New Roman"/>
          <w:sz w:val="28"/>
          <w:szCs w:val="28"/>
        </w:rPr>
        <w:t xml:space="preserve"> межмуниципального отдела Управления</w:t>
      </w:r>
      <w:r w:rsidR="00696E49" w:rsidRPr="00696E49">
        <w:rPr>
          <w:rFonts w:ascii="Times New Roman" w:hAnsi="Times New Roman"/>
          <w:sz w:val="28"/>
          <w:szCs w:val="28"/>
        </w:rPr>
        <w:t xml:space="preserve"> </w:t>
      </w:r>
      <w:r w:rsidR="00696E49">
        <w:rPr>
          <w:rFonts w:ascii="Times New Roman" w:hAnsi="Times New Roman"/>
          <w:sz w:val="28"/>
          <w:szCs w:val="28"/>
        </w:rPr>
        <w:t xml:space="preserve">и </w:t>
      </w:r>
      <w:proofErr w:type="spellStart"/>
      <w:r w:rsidR="00696E49" w:rsidRPr="00937EC4">
        <w:rPr>
          <w:rFonts w:ascii="Times New Roman" w:hAnsi="Times New Roman"/>
          <w:sz w:val="28"/>
          <w:szCs w:val="28"/>
        </w:rPr>
        <w:t>Заводоуковск</w:t>
      </w:r>
      <w:r w:rsidR="00696E49">
        <w:rPr>
          <w:rFonts w:ascii="Times New Roman" w:hAnsi="Times New Roman"/>
          <w:sz w:val="28"/>
          <w:szCs w:val="28"/>
        </w:rPr>
        <w:t>ого</w:t>
      </w:r>
      <w:proofErr w:type="spellEnd"/>
      <w:r w:rsidR="00696E49" w:rsidRPr="00937EC4">
        <w:rPr>
          <w:rFonts w:ascii="Times New Roman" w:hAnsi="Times New Roman"/>
          <w:sz w:val="28"/>
          <w:szCs w:val="28"/>
        </w:rPr>
        <w:t xml:space="preserve"> филиал</w:t>
      </w:r>
      <w:r w:rsidR="00696E49">
        <w:rPr>
          <w:rFonts w:ascii="Times New Roman" w:hAnsi="Times New Roman"/>
          <w:sz w:val="28"/>
          <w:szCs w:val="28"/>
        </w:rPr>
        <w:t>а</w:t>
      </w:r>
      <w:r w:rsidR="00696E49" w:rsidRPr="00937EC4">
        <w:rPr>
          <w:rFonts w:ascii="Times New Roman" w:hAnsi="Times New Roman"/>
          <w:sz w:val="28"/>
          <w:szCs w:val="28"/>
        </w:rPr>
        <w:t xml:space="preserve"> ГАО ТО «МФЦ»</w:t>
      </w:r>
      <w:r w:rsidR="00937EC4" w:rsidRPr="00937EC4">
        <w:rPr>
          <w:rFonts w:ascii="Times New Roman" w:hAnsi="Times New Roman"/>
          <w:sz w:val="28"/>
          <w:szCs w:val="28"/>
        </w:rPr>
        <w:t xml:space="preserve">, с </w:t>
      </w:r>
      <w:r w:rsidR="00937EC4">
        <w:rPr>
          <w:rFonts w:ascii="Times New Roman" w:hAnsi="Times New Roman"/>
          <w:sz w:val="28"/>
          <w:szCs w:val="28"/>
        </w:rPr>
        <w:t xml:space="preserve">представителями </w:t>
      </w:r>
      <w:r w:rsidR="00937EC4" w:rsidRPr="00937EC4">
        <w:rPr>
          <w:rFonts w:ascii="Times New Roman" w:hAnsi="Times New Roman"/>
          <w:sz w:val="28"/>
          <w:szCs w:val="28"/>
        </w:rPr>
        <w:t xml:space="preserve">администрации </w:t>
      </w:r>
      <w:proofErr w:type="spellStart"/>
      <w:r w:rsidR="00937EC4" w:rsidRPr="00937EC4">
        <w:rPr>
          <w:rFonts w:ascii="Times New Roman" w:hAnsi="Times New Roman"/>
          <w:sz w:val="28"/>
          <w:szCs w:val="28"/>
        </w:rPr>
        <w:t>За</w:t>
      </w:r>
      <w:r w:rsidR="00937EC4">
        <w:rPr>
          <w:rFonts w:ascii="Times New Roman" w:hAnsi="Times New Roman"/>
          <w:sz w:val="28"/>
          <w:szCs w:val="28"/>
        </w:rPr>
        <w:t>водоуковского</w:t>
      </w:r>
      <w:proofErr w:type="spellEnd"/>
      <w:r w:rsidR="00937EC4">
        <w:rPr>
          <w:rFonts w:ascii="Times New Roman" w:hAnsi="Times New Roman"/>
          <w:sz w:val="28"/>
          <w:szCs w:val="28"/>
        </w:rPr>
        <w:t xml:space="preserve"> городского округа, МУП </w:t>
      </w:r>
      <w:r w:rsidR="00937EC4" w:rsidRPr="00937EC4">
        <w:rPr>
          <w:rFonts w:ascii="Times New Roman" w:hAnsi="Times New Roman"/>
          <w:sz w:val="28"/>
          <w:szCs w:val="28"/>
        </w:rPr>
        <w:t>"Единый расчетный центр"</w:t>
      </w:r>
      <w:r w:rsidR="00937EC4">
        <w:rPr>
          <w:rFonts w:ascii="Times New Roman" w:hAnsi="Times New Roman"/>
          <w:sz w:val="28"/>
          <w:szCs w:val="28"/>
        </w:rPr>
        <w:t xml:space="preserve">, </w:t>
      </w:r>
      <w:r w:rsidR="00C92725">
        <w:rPr>
          <w:rFonts w:ascii="Times New Roman" w:hAnsi="Times New Roman"/>
          <w:sz w:val="28"/>
          <w:szCs w:val="28"/>
        </w:rPr>
        <w:t xml:space="preserve"> </w:t>
      </w:r>
      <w:r w:rsidR="00937EC4" w:rsidRPr="00937EC4">
        <w:rPr>
          <w:rFonts w:ascii="Times New Roman" w:hAnsi="Times New Roman"/>
          <w:sz w:val="28"/>
          <w:szCs w:val="28"/>
        </w:rPr>
        <w:t>п</w:t>
      </w:r>
      <w:r w:rsidR="00C92725">
        <w:rPr>
          <w:rFonts w:ascii="Times New Roman" w:hAnsi="Times New Roman"/>
          <w:sz w:val="28"/>
          <w:szCs w:val="28"/>
        </w:rPr>
        <w:t xml:space="preserve">редпринимательского сообщества, заявителями и </w:t>
      </w:r>
      <w:r w:rsidR="00937EC4">
        <w:rPr>
          <w:rFonts w:ascii="Times New Roman" w:hAnsi="Times New Roman"/>
          <w:sz w:val="28"/>
          <w:szCs w:val="28"/>
        </w:rPr>
        <w:t>с</w:t>
      </w:r>
      <w:r w:rsidR="00937EC4" w:rsidRPr="00937EC4">
        <w:rPr>
          <w:rFonts w:ascii="Times New Roman" w:hAnsi="Times New Roman"/>
          <w:sz w:val="28"/>
          <w:szCs w:val="28"/>
        </w:rPr>
        <w:t xml:space="preserve"> </w:t>
      </w:r>
      <w:r w:rsidR="00937EC4">
        <w:rPr>
          <w:rFonts w:ascii="Times New Roman" w:hAnsi="Times New Roman"/>
          <w:sz w:val="28"/>
          <w:szCs w:val="28"/>
        </w:rPr>
        <w:t>журналистами местных СМИ: замечаний и жалоб нет</w:t>
      </w:r>
      <w:r w:rsidR="00ED6857">
        <w:rPr>
          <w:rFonts w:ascii="Times New Roman" w:hAnsi="Times New Roman"/>
          <w:sz w:val="28"/>
          <w:szCs w:val="28"/>
        </w:rPr>
        <w:t>, все отзывы - положительные.</w:t>
      </w:r>
      <w:r w:rsidR="00937EC4">
        <w:rPr>
          <w:rFonts w:ascii="Times New Roman" w:hAnsi="Times New Roman"/>
          <w:sz w:val="28"/>
          <w:szCs w:val="28"/>
        </w:rPr>
        <w:t xml:space="preserve"> </w:t>
      </w:r>
    </w:p>
    <w:p w:rsidR="00BF7BFA" w:rsidRPr="00BF7BFA" w:rsidRDefault="00696E49" w:rsidP="008167DB">
      <w:pPr>
        <w:pStyle w:val="ConsPlusNormal"/>
        <w:tabs>
          <w:tab w:val="left" w:pos="1134"/>
        </w:tabs>
        <w:ind w:right="-1" w:firstLine="709"/>
        <w:jc w:val="both"/>
        <w:rPr>
          <w:rFonts w:ascii="Times New Roman" w:hAnsi="Times New Roman"/>
          <w:sz w:val="28"/>
          <w:szCs w:val="28"/>
        </w:rPr>
      </w:pPr>
      <w:r>
        <w:rPr>
          <w:rFonts w:ascii="Times New Roman" w:hAnsi="Times New Roman"/>
          <w:sz w:val="28"/>
          <w:szCs w:val="28"/>
        </w:rPr>
        <w:t>Ч</w:t>
      </w:r>
      <w:r w:rsidR="00130291">
        <w:rPr>
          <w:rFonts w:ascii="Times New Roman" w:hAnsi="Times New Roman"/>
          <w:sz w:val="28"/>
          <w:szCs w:val="28"/>
        </w:rPr>
        <w:t xml:space="preserve">лены рабочей группы единогласно приняли решение о признании </w:t>
      </w:r>
      <w:r w:rsidR="00ED6857">
        <w:rPr>
          <w:rFonts w:ascii="Times New Roman" w:hAnsi="Times New Roman"/>
          <w:sz w:val="28"/>
          <w:szCs w:val="28"/>
        </w:rPr>
        <w:t xml:space="preserve">работы </w:t>
      </w:r>
      <w:r w:rsidR="00ED6857" w:rsidRPr="00ED6857">
        <w:rPr>
          <w:rFonts w:ascii="Times New Roman" w:hAnsi="Times New Roman"/>
          <w:sz w:val="28"/>
          <w:szCs w:val="28"/>
        </w:rPr>
        <w:t xml:space="preserve">межмуниципального отдела по г. Заводоуковску, </w:t>
      </w:r>
      <w:proofErr w:type="spellStart"/>
      <w:r w:rsidR="00ED6857" w:rsidRPr="00ED6857">
        <w:rPr>
          <w:rFonts w:ascii="Times New Roman" w:hAnsi="Times New Roman"/>
          <w:sz w:val="28"/>
          <w:szCs w:val="28"/>
        </w:rPr>
        <w:t>Заводоуковскому</w:t>
      </w:r>
      <w:proofErr w:type="spellEnd"/>
      <w:r w:rsidR="00ED6857" w:rsidRPr="00ED6857">
        <w:rPr>
          <w:rFonts w:ascii="Times New Roman" w:hAnsi="Times New Roman"/>
          <w:sz w:val="28"/>
          <w:szCs w:val="28"/>
        </w:rPr>
        <w:t xml:space="preserve"> и </w:t>
      </w:r>
      <w:proofErr w:type="spellStart"/>
      <w:r w:rsidR="00ED6857" w:rsidRPr="00ED6857">
        <w:rPr>
          <w:rFonts w:ascii="Times New Roman" w:hAnsi="Times New Roman"/>
          <w:sz w:val="28"/>
          <w:szCs w:val="28"/>
        </w:rPr>
        <w:t>Упоровскому</w:t>
      </w:r>
      <w:proofErr w:type="spellEnd"/>
      <w:r w:rsidR="00ED6857" w:rsidRPr="00ED6857">
        <w:rPr>
          <w:rFonts w:ascii="Times New Roman" w:hAnsi="Times New Roman"/>
          <w:sz w:val="28"/>
          <w:szCs w:val="28"/>
        </w:rPr>
        <w:t xml:space="preserve"> районам Управления</w:t>
      </w:r>
      <w:r w:rsidR="00ED6857">
        <w:rPr>
          <w:rFonts w:ascii="Times New Roman" w:hAnsi="Times New Roman"/>
          <w:sz w:val="28"/>
          <w:szCs w:val="28"/>
        </w:rPr>
        <w:t xml:space="preserve"> удовлетворительной и поблагодарили коллектив за профессионализм.</w:t>
      </w:r>
    </w:p>
    <w:p w:rsidR="00C94BC6" w:rsidRDefault="0092378D" w:rsidP="00C94BC6">
      <w:pPr>
        <w:pStyle w:val="ConsPlusNormal"/>
        <w:tabs>
          <w:tab w:val="left" w:pos="1134"/>
        </w:tabs>
        <w:ind w:right="-1" w:firstLine="709"/>
        <w:jc w:val="both"/>
        <w:rPr>
          <w:rFonts w:ascii="Times New Roman" w:hAnsi="Times New Roman"/>
          <w:sz w:val="28"/>
          <w:szCs w:val="28"/>
        </w:rPr>
      </w:pPr>
      <w:r>
        <w:rPr>
          <w:rFonts w:ascii="Times New Roman" w:hAnsi="Times New Roman"/>
          <w:sz w:val="28"/>
          <w:szCs w:val="28"/>
        </w:rPr>
        <w:t>Д</w:t>
      </w:r>
      <w:r w:rsidR="00696E49">
        <w:rPr>
          <w:rFonts w:ascii="Times New Roman" w:hAnsi="Times New Roman"/>
          <w:sz w:val="28"/>
          <w:szCs w:val="28"/>
        </w:rPr>
        <w:t xml:space="preserve">оступность и качество предоставления услуг Росреестра отметила в своём выступлении и </w:t>
      </w:r>
      <w:r w:rsidR="00C94BC6">
        <w:rPr>
          <w:rFonts w:ascii="Times New Roman" w:hAnsi="Times New Roman"/>
          <w:sz w:val="28"/>
          <w:szCs w:val="28"/>
        </w:rPr>
        <w:t>исполнительный директор НП</w:t>
      </w:r>
      <w:r w:rsidR="00BF7BFA" w:rsidRPr="00BF7BFA">
        <w:rPr>
          <w:rFonts w:ascii="Times New Roman" w:hAnsi="Times New Roman"/>
          <w:sz w:val="28"/>
          <w:szCs w:val="28"/>
        </w:rPr>
        <w:t xml:space="preserve"> «Объединение </w:t>
      </w:r>
      <w:proofErr w:type="spellStart"/>
      <w:r w:rsidR="00BF7BFA" w:rsidRPr="00BF7BFA">
        <w:rPr>
          <w:rFonts w:ascii="Times New Roman" w:hAnsi="Times New Roman"/>
          <w:sz w:val="28"/>
          <w:szCs w:val="28"/>
        </w:rPr>
        <w:t>риэлторов</w:t>
      </w:r>
      <w:proofErr w:type="spellEnd"/>
      <w:r w:rsidR="00BF7BFA" w:rsidRPr="00BF7BFA">
        <w:rPr>
          <w:rFonts w:ascii="Times New Roman" w:hAnsi="Times New Roman"/>
          <w:sz w:val="28"/>
          <w:szCs w:val="28"/>
        </w:rPr>
        <w:t xml:space="preserve"> Тюменской области»</w:t>
      </w:r>
      <w:r w:rsidR="00C94BC6">
        <w:rPr>
          <w:rFonts w:ascii="Times New Roman" w:hAnsi="Times New Roman"/>
          <w:sz w:val="28"/>
          <w:szCs w:val="28"/>
        </w:rPr>
        <w:t xml:space="preserve"> Ольга Кошкина. С 2014 года партнерство проводит опросы руководителей агентств недвижимости о качестве предоставления услуг Росреестра в Тюменской </w:t>
      </w:r>
      <w:r w:rsidR="00C94BC6">
        <w:rPr>
          <w:rFonts w:ascii="Times New Roman" w:hAnsi="Times New Roman"/>
          <w:sz w:val="28"/>
          <w:szCs w:val="28"/>
        </w:rPr>
        <w:lastRenderedPageBreak/>
        <w:t>области.</w:t>
      </w:r>
    </w:p>
    <w:p w:rsidR="00BF7BFA" w:rsidRDefault="00C94BC6" w:rsidP="00C94BC6">
      <w:pPr>
        <w:pStyle w:val="ConsPlusNormal"/>
        <w:tabs>
          <w:tab w:val="left" w:pos="1134"/>
        </w:tabs>
        <w:ind w:right="-1" w:firstLine="709"/>
        <w:jc w:val="both"/>
        <w:rPr>
          <w:rFonts w:ascii="Times New Roman" w:hAnsi="Times New Roman"/>
          <w:sz w:val="28"/>
          <w:szCs w:val="28"/>
        </w:rPr>
      </w:pPr>
      <w:r>
        <w:rPr>
          <w:rFonts w:ascii="Times New Roman" w:hAnsi="Times New Roman"/>
          <w:sz w:val="28"/>
          <w:szCs w:val="28"/>
        </w:rPr>
        <w:t>И</w:t>
      </w:r>
      <w:r w:rsidRPr="00C94BC6">
        <w:rPr>
          <w:rFonts w:ascii="Times New Roman" w:hAnsi="Times New Roman"/>
          <w:sz w:val="28"/>
          <w:szCs w:val="28"/>
        </w:rPr>
        <w:t xml:space="preserve">сполнительный директор НП «Объединение </w:t>
      </w:r>
      <w:proofErr w:type="spellStart"/>
      <w:r w:rsidRPr="00C94BC6">
        <w:rPr>
          <w:rFonts w:ascii="Times New Roman" w:hAnsi="Times New Roman"/>
          <w:sz w:val="28"/>
          <w:szCs w:val="28"/>
        </w:rPr>
        <w:t>риэлторов</w:t>
      </w:r>
      <w:proofErr w:type="spellEnd"/>
      <w:r w:rsidRPr="00C94BC6">
        <w:rPr>
          <w:rFonts w:ascii="Times New Roman" w:hAnsi="Times New Roman"/>
          <w:sz w:val="28"/>
          <w:szCs w:val="28"/>
        </w:rPr>
        <w:t xml:space="preserve"> Тюменской области» Ольга Кошкина</w:t>
      </w:r>
      <w:r>
        <w:rPr>
          <w:rFonts w:ascii="Times New Roman" w:hAnsi="Times New Roman"/>
          <w:sz w:val="28"/>
          <w:szCs w:val="28"/>
        </w:rPr>
        <w:t>: «</w:t>
      </w:r>
      <w:r w:rsidRPr="0095298C">
        <w:rPr>
          <w:rFonts w:ascii="Times New Roman" w:hAnsi="Times New Roman"/>
          <w:i/>
          <w:sz w:val="28"/>
          <w:szCs w:val="28"/>
        </w:rPr>
        <w:t xml:space="preserve">Сегодня услуги Росреестра можно получить в офисах МФЦ, Кадастровой палаты и Управления. </w:t>
      </w:r>
      <w:r w:rsidR="0092378D" w:rsidRPr="0095298C">
        <w:rPr>
          <w:rFonts w:ascii="Times New Roman" w:hAnsi="Times New Roman"/>
          <w:i/>
          <w:sz w:val="28"/>
          <w:szCs w:val="28"/>
        </w:rPr>
        <w:t xml:space="preserve">Поэтому мы просили оценить </w:t>
      </w:r>
      <w:r w:rsidRPr="0095298C">
        <w:rPr>
          <w:rFonts w:ascii="Times New Roman" w:hAnsi="Times New Roman"/>
          <w:i/>
          <w:sz w:val="28"/>
          <w:szCs w:val="28"/>
        </w:rPr>
        <w:t>качество предоставления услуг по регистрации прав на недвижимость в целом</w:t>
      </w:r>
      <w:r w:rsidR="00A66CBC">
        <w:rPr>
          <w:rFonts w:ascii="Times New Roman" w:hAnsi="Times New Roman"/>
          <w:i/>
          <w:sz w:val="28"/>
          <w:szCs w:val="28"/>
        </w:rPr>
        <w:t xml:space="preserve">, </w:t>
      </w:r>
      <w:r w:rsidR="00845E46" w:rsidRPr="0095298C">
        <w:rPr>
          <w:rFonts w:ascii="Times New Roman" w:hAnsi="Times New Roman"/>
          <w:i/>
          <w:sz w:val="28"/>
          <w:szCs w:val="28"/>
        </w:rPr>
        <w:t xml:space="preserve">95% </w:t>
      </w:r>
      <w:r w:rsidR="005E0623" w:rsidRPr="0095298C">
        <w:rPr>
          <w:rFonts w:ascii="Times New Roman" w:hAnsi="Times New Roman"/>
          <w:i/>
          <w:sz w:val="28"/>
          <w:szCs w:val="28"/>
        </w:rPr>
        <w:t>оценили,</w:t>
      </w:r>
      <w:r w:rsidR="005D31D4" w:rsidRPr="0095298C">
        <w:rPr>
          <w:rFonts w:ascii="Times New Roman" w:hAnsi="Times New Roman"/>
          <w:i/>
          <w:sz w:val="28"/>
          <w:szCs w:val="28"/>
        </w:rPr>
        <w:t xml:space="preserve"> </w:t>
      </w:r>
      <w:r w:rsidR="00845E46" w:rsidRPr="0095298C">
        <w:rPr>
          <w:rFonts w:ascii="Times New Roman" w:hAnsi="Times New Roman"/>
          <w:i/>
          <w:sz w:val="28"/>
          <w:szCs w:val="28"/>
        </w:rPr>
        <w:t xml:space="preserve">как </w:t>
      </w:r>
      <w:r w:rsidR="00C76EAF" w:rsidRPr="0095298C">
        <w:rPr>
          <w:rFonts w:ascii="Times New Roman" w:hAnsi="Times New Roman"/>
          <w:i/>
          <w:sz w:val="28"/>
          <w:szCs w:val="28"/>
        </w:rPr>
        <w:t>«хорошее»</w:t>
      </w:r>
      <w:r w:rsidR="0092378D" w:rsidRPr="0095298C">
        <w:rPr>
          <w:rFonts w:ascii="Times New Roman" w:hAnsi="Times New Roman"/>
          <w:i/>
          <w:sz w:val="28"/>
          <w:szCs w:val="28"/>
        </w:rPr>
        <w:t>. Такой процент</w:t>
      </w:r>
      <w:r w:rsidRPr="0095298C">
        <w:rPr>
          <w:rFonts w:ascii="Times New Roman" w:hAnsi="Times New Roman"/>
          <w:i/>
          <w:sz w:val="28"/>
          <w:szCs w:val="28"/>
        </w:rPr>
        <w:t xml:space="preserve"> свидетельствует о том, что у нас в области создана комфортная среда по получению услуг Росреестра. Кстати, по итогам опросов прошлых лет процент положительно оценивающих по похожему параметру, правда, чуть более узкому - «удовлетворенность отношением специалистов» - также стабильно был высоким</w:t>
      </w:r>
      <w:r w:rsidR="0092378D" w:rsidRPr="0095298C">
        <w:rPr>
          <w:rFonts w:ascii="Times New Roman" w:hAnsi="Times New Roman"/>
          <w:i/>
          <w:sz w:val="28"/>
          <w:szCs w:val="28"/>
        </w:rPr>
        <w:t>, в районе 90%</w:t>
      </w:r>
      <w:r w:rsidR="0092378D">
        <w:rPr>
          <w:rFonts w:ascii="Times New Roman" w:hAnsi="Times New Roman"/>
          <w:sz w:val="28"/>
          <w:szCs w:val="28"/>
        </w:rPr>
        <w:t>»</w:t>
      </w:r>
      <w:r w:rsidRPr="00C94BC6">
        <w:rPr>
          <w:rFonts w:ascii="Times New Roman" w:hAnsi="Times New Roman"/>
          <w:sz w:val="28"/>
          <w:szCs w:val="28"/>
        </w:rPr>
        <w:t>.</w:t>
      </w:r>
      <w:bookmarkStart w:id="0" w:name="_GoBack"/>
      <w:bookmarkEnd w:id="0"/>
    </w:p>
    <w:p w:rsidR="00F43561" w:rsidRPr="0095298C" w:rsidRDefault="00D30BBB" w:rsidP="00CF419A">
      <w:pPr>
        <w:pStyle w:val="ConsPlusNormal"/>
        <w:tabs>
          <w:tab w:val="left" w:pos="0"/>
        </w:tabs>
        <w:ind w:firstLine="709"/>
        <w:jc w:val="right"/>
        <w:rPr>
          <w:rFonts w:ascii="Times New Roman" w:hAnsi="Times New Roman"/>
          <w:i/>
          <w:color w:val="000000"/>
          <w:sz w:val="24"/>
          <w:szCs w:val="24"/>
        </w:rPr>
      </w:pPr>
      <w:r w:rsidRPr="0095298C">
        <w:rPr>
          <w:rFonts w:ascii="Times New Roman" w:hAnsi="Times New Roman"/>
          <w:i/>
          <w:color w:val="000000"/>
          <w:sz w:val="24"/>
          <w:szCs w:val="24"/>
        </w:rPr>
        <w:t>Пресс-служба Управления Росреестра по Тюменской области</w:t>
      </w:r>
    </w:p>
    <w:p w:rsidR="009753F3" w:rsidRPr="0095298C" w:rsidRDefault="009753F3" w:rsidP="00CF419A">
      <w:pPr>
        <w:pStyle w:val="ConsPlusNormal"/>
        <w:tabs>
          <w:tab w:val="left" w:pos="0"/>
        </w:tabs>
        <w:ind w:firstLine="709"/>
        <w:jc w:val="right"/>
        <w:rPr>
          <w:rFonts w:ascii="Times New Roman" w:hAnsi="Times New Roman"/>
          <w:i/>
          <w:color w:val="000000"/>
          <w:sz w:val="24"/>
          <w:szCs w:val="24"/>
        </w:rPr>
      </w:pPr>
    </w:p>
    <w:p w:rsidR="009753F3" w:rsidRDefault="009753F3" w:rsidP="00CF419A">
      <w:pPr>
        <w:pStyle w:val="ConsPlusNormal"/>
        <w:tabs>
          <w:tab w:val="left" w:pos="0"/>
        </w:tabs>
        <w:ind w:firstLine="709"/>
        <w:jc w:val="right"/>
        <w:rPr>
          <w:i/>
          <w:color w:val="000000"/>
          <w:sz w:val="24"/>
          <w:szCs w:val="24"/>
        </w:rPr>
      </w:pPr>
    </w:p>
    <w:p w:rsidR="009753F3" w:rsidRDefault="009753F3" w:rsidP="004223DC">
      <w:pPr>
        <w:pStyle w:val="ConsPlusNormal"/>
        <w:tabs>
          <w:tab w:val="left" w:pos="0"/>
        </w:tabs>
        <w:ind w:firstLine="709"/>
        <w:rPr>
          <w:i/>
          <w:color w:val="000000"/>
          <w:sz w:val="24"/>
          <w:szCs w:val="24"/>
        </w:rPr>
      </w:pPr>
    </w:p>
    <w:p w:rsidR="00C92725" w:rsidRDefault="00C92725" w:rsidP="004223DC">
      <w:pPr>
        <w:pStyle w:val="ConsPlusNormal"/>
        <w:tabs>
          <w:tab w:val="left" w:pos="0"/>
        </w:tabs>
        <w:ind w:firstLine="709"/>
        <w:rPr>
          <w:i/>
          <w:color w:val="000000"/>
          <w:sz w:val="24"/>
          <w:szCs w:val="24"/>
        </w:rPr>
      </w:pPr>
    </w:p>
    <w:p w:rsidR="00C92725" w:rsidRDefault="00C92725" w:rsidP="004223DC">
      <w:pPr>
        <w:pStyle w:val="ConsPlusNormal"/>
        <w:tabs>
          <w:tab w:val="left" w:pos="0"/>
        </w:tabs>
        <w:ind w:firstLine="709"/>
        <w:rPr>
          <w:i/>
          <w:color w:val="000000"/>
          <w:sz w:val="24"/>
          <w:szCs w:val="24"/>
        </w:rPr>
      </w:pPr>
    </w:p>
    <w:p w:rsidR="00C92725" w:rsidRDefault="00C92725" w:rsidP="004223DC">
      <w:pPr>
        <w:pStyle w:val="ConsPlusNormal"/>
        <w:tabs>
          <w:tab w:val="left" w:pos="0"/>
        </w:tabs>
        <w:ind w:firstLine="709"/>
        <w:rPr>
          <w:i/>
          <w:color w:val="000000"/>
          <w:sz w:val="24"/>
          <w:szCs w:val="24"/>
        </w:rPr>
      </w:pPr>
    </w:p>
    <w:p w:rsidR="00C92725" w:rsidRDefault="00C92725" w:rsidP="004223DC">
      <w:pPr>
        <w:pStyle w:val="ConsPlusNormal"/>
        <w:tabs>
          <w:tab w:val="left" w:pos="0"/>
        </w:tabs>
        <w:ind w:firstLine="709"/>
        <w:rPr>
          <w:i/>
          <w:color w:val="000000"/>
          <w:sz w:val="24"/>
          <w:szCs w:val="24"/>
        </w:rPr>
      </w:pPr>
    </w:p>
    <w:p w:rsidR="009753F3" w:rsidRDefault="009753F3" w:rsidP="004223DC">
      <w:pPr>
        <w:pStyle w:val="ConsPlusNormal"/>
        <w:tabs>
          <w:tab w:val="left" w:pos="0"/>
        </w:tabs>
        <w:ind w:firstLine="0"/>
        <w:rPr>
          <w:i/>
          <w:color w:val="000000"/>
          <w:sz w:val="24"/>
          <w:szCs w:val="24"/>
        </w:rPr>
      </w:pPr>
    </w:p>
    <w:p w:rsidR="009753F3" w:rsidRDefault="009753F3" w:rsidP="00B10700">
      <w:pPr>
        <w:pStyle w:val="ConsPlusNormal"/>
        <w:tabs>
          <w:tab w:val="left" w:pos="0"/>
        </w:tabs>
        <w:ind w:firstLine="709"/>
        <w:jc w:val="right"/>
        <w:rPr>
          <w:i/>
          <w:color w:val="000000"/>
          <w:sz w:val="24"/>
          <w:szCs w:val="24"/>
        </w:rPr>
      </w:pPr>
    </w:p>
    <w:sectPr w:rsidR="009753F3" w:rsidSect="004223DC">
      <w:headerReference w:type="default" r:id="rId7"/>
      <w:footerReference w:type="default" r:id="rId8"/>
      <w:pgSz w:w="11906" w:h="16838"/>
      <w:pgMar w:top="2552" w:right="566" w:bottom="198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785" w:rsidRDefault="007F6785" w:rsidP="003577E5">
      <w:pPr>
        <w:spacing w:after="0" w:line="240" w:lineRule="auto"/>
      </w:pPr>
      <w:r>
        <w:separator/>
      </w:r>
    </w:p>
  </w:endnote>
  <w:endnote w:type="continuationSeparator" w:id="0">
    <w:p w:rsidR="007F6785" w:rsidRDefault="007F6785" w:rsidP="0035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5A" w:rsidRPr="00544F5A" w:rsidRDefault="00544F5A">
    <w:pPr>
      <w:pStyle w:val="a5"/>
      <w:rPr>
        <w:color w:val="7C8388"/>
        <w:sz w:val="16"/>
        <w:szCs w:val="16"/>
      </w:rPr>
    </w:pPr>
    <w:r w:rsidRPr="00544F5A">
      <w:rPr>
        <w:noProof/>
        <w:color w:val="7C8388"/>
        <w:sz w:val="16"/>
        <w:szCs w:val="16"/>
        <w:lang w:eastAsia="ru-RU"/>
      </w:rPr>
      <w:drawing>
        <wp:anchor distT="0" distB="0" distL="114300" distR="114300" simplePos="0" relativeHeight="251658240" behindDoc="1" locked="0" layoutInCell="1" allowOverlap="1">
          <wp:simplePos x="0" y="0"/>
          <wp:positionH relativeFrom="column">
            <wp:posOffset>-831997</wp:posOffset>
          </wp:positionH>
          <wp:positionV relativeFrom="paragraph">
            <wp:posOffset>-409282</wp:posOffset>
          </wp:positionV>
          <wp:extent cx="7691560" cy="1066592"/>
          <wp:effectExtent l="19050" t="0" r="4640" b="0"/>
          <wp:wrapNone/>
          <wp:docPr id="80" name="Рисунок 2" descr="blank_f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f_04-2.jpg"/>
                  <pic:cNvPicPr/>
                </pic:nvPicPr>
                <pic:blipFill>
                  <a:blip r:embed="rId1"/>
                  <a:stretch>
                    <a:fillRect/>
                  </a:stretch>
                </pic:blipFill>
                <pic:spPr>
                  <a:xfrm>
                    <a:off x="0" y="0"/>
                    <a:ext cx="7692830" cy="1066768"/>
                  </a:xfrm>
                  <a:prstGeom prst="rect">
                    <a:avLst/>
                  </a:prstGeom>
                </pic:spPr>
              </pic:pic>
            </a:graphicData>
          </a:graphic>
        </wp:anchor>
      </w:drawing>
    </w:r>
  </w:p>
  <w:p w:rsidR="00544F5A" w:rsidRPr="00544F5A" w:rsidRDefault="00544F5A" w:rsidP="00544F5A">
    <w:pPr>
      <w:pStyle w:val="a5"/>
      <w:rPr>
        <w:color w:val="7C8388"/>
        <w:sz w:val="16"/>
        <w:szCs w:val="16"/>
      </w:rPr>
    </w:pPr>
    <w:r w:rsidRPr="00544F5A">
      <w:rPr>
        <w:color w:val="7C8388"/>
        <w:sz w:val="16"/>
        <w:szCs w:val="16"/>
      </w:rPr>
      <w:t>г.</w:t>
    </w:r>
    <w:r w:rsidR="00001471">
      <w:rPr>
        <w:color w:val="7C8388"/>
        <w:sz w:val="16"/>
        <w:szCs w:val="16"/>
      </w:rPr>
      <w:t>Тюмень</w:t>
    </w:r>
    <w:r w:rsidRPr="00544F5A">
      <w:rPr>
        <w:color w:val="7C8388"/>
        <w:sz w:val="16"/>
        <w:szCs w:val="16"/>
      </w:rPr>
      <w:t xml:space="preserve">, ул. </w:t>
    </w:r>
    <w:r w:rsidR="00001471">
      <w:rPr>
        <w:color w:val="7C8388"/>
        <w:sz w:val="16"/>
        <w:szCs w:val="16"/>
      </w:rPr>
      <w:t>Луначарского</w:t>
    </w:r>
    <w:r w:rsidRPr="00544F5A">
      <w:rPr>
        <w:color w:val="7C8388"/>
        <w:sz w:val="16"/>
        <w:szCs w:val="16"/>
      </w:rPr>
      <w:t>, д. 4</w:t>
    </w:r>
    <w:r w:rsidR="00001471">
      <w:rPr>
        <w:color w:val="7C8388"/>
        <w:sz w:val="16"/>
        <w:szCs w:val="16"/>
      </w:rPr>
      <w:t>2</w:t>
    </w:r>
    <w:r w:rsidRPr="00544F5A">
      <w:rPr>
        <w:color w:val="7C8388"/>
        <w:sz w:val="16"/>
        <w:szCs w:val="16"/>
      </w:rPr>
      <w:t xml:space="preserve">, </w:t>
    </w:r>
    <w:r w:rsidR="00001471">
      <w:rPr>
        <w:color w:val="7C8388"/>
        <w:sz w:val="16"/>
        <w:szCs w:val="16"/>
      </w:rPr>
      <w:t>т</w:t>
    </w:r>
    <w:r w:rsidRPr="00544F5A">
      <w:rPr>
        <w:color w:val="7C8388"/>
        <w:sz w:val="16"/>
        <w:szCs w:val="16"/>
      </w:rPr>
      <w:t>ел</w:t>
    </w:r>
    <w:r w:rsidR="00001471">
      <w:rPr>
        <w:color w:val="7C8388"/>
        <w:sz w:val="16"/>
        <w:szCs w:val="16"/>
      </w:rPr>
      <w:t>/ф.</w:t>
    </w:r>
    <w:proofErr w:type="gramStart"/>
    <w:r w:rsidRPr="00544F5A">
      <w:rPr>
        <w:color w:val="7C8388"/>
        <w:sz w:val="16"/>
        <w:szCs w:val="16"/>
      </w:rPr>
      <w:t xml:space="preserve">:  </w:t>
    </w:r>
    <w:r w:rsidR="00001471">
      <w:rPr>
        <w:color w:val="7C8388"/>
        <w:sz w:val="16"/>
        <w:szCs w:val="16"/>
      </w:rPr>
      <w:t>(</w:t>
    </w:r>
    <w:proofErr w:type="gramEnd"/>
    <w:r w:rsidR="00001471">
      <w:rPr>
        <w:color w:val="7C8388"/>
        <w:sz w:val="16"/>
        <w:szCs w:val="16"/>
      </w:rPr>
      <w:t>3452) 43-12-49</w:t>
    </w:r>
    <w:r w:rsidRPr="00544F5A">
      <w:rPr>
        <w:color w:val="7C8388"/>
        <w:sz w:val="16"/>
        <w:szCs w:val="16"/>
      </w:rPr>
      <w:t xml:space="preserve"> </w:t>
    </w:r>
  </w:p>
  <w:p w:rsidR="00544F5A" w:rsidRPr="009F547C" w:rsidRDefault="00001471" w:rsidP="00544F5A">
    <w:pPr>
      <w:pStyle w:val="a5"/>
      <w:rPr>
        <w:color w:val="7C8388"/>
        <w:sz w:val="16"/>
        <w:szCs w:val="16"/>
        <w:lang w:val="en-US"/>
      </w:rPr>
    </w:pPr>
    <w:r>
      <w:rPr>
        <w:color w:val="7C8388"/>
        <w:sz w:val="16"/>
        <w:szCs w:val="16"/>
      </w:rPr>
      <w:t>Е</w:t>
    </w:r>
    <w:r w:rsidR="00544F5A" w:rsidRPr="009F547C">
      <w:rPr>
        <w:color w:val="7C8388"/>
        <w:sz w:val="16"/>
        <w:szCs w:val="16"/>
        <w:lang w:val="en-US"/>
      </w:rPr>
      <w:t xml:space="preserve">-mail: </w:t>
    </w:r>
    <w:r>
      <w:rPr>
        <w:color w:val="7C8388"/>
        <w:sz w:val="16"/>
        <w:szCs w:val="16"/>
        <w:lang w:val="en-US"/>
      </w:rPr>
      <w:t>reestr</w:t>
    </w:r>
    <w:r w:rsidRPr="009F547C">
      <w:rPr>
        <w:color w:val="7C8388"/>
        <w:sz w:val="16"/>
        <w:szCs w:val="16"/>
        <w:lang w:val="en-US"/>
      </w:rPr>
      <w:t>72</w:t>
    </w:r>
    <w:r w:rsidR="00544F5A" w:rsidRPr="009F547C">
      <w:rPr>
        <w:color w:val="7C8388"/>
        <w:sz w:val="16"/>
        <w:szCs w:val="16"/>
        <w:lang w:val="en-US"/>
      </w:rPr>
      <w:t>@</w:t>
    </w:r>
    <w:r>
      <w:rPr>
        <w:color w:val="7C8388"/>
        <w:sz w:val="16"/>
        <w:szCs w:val="16"/>
        <w:lang w:val="en-US"/>
      </w:rPr>
      <w:t>yandex</w:t>
    </w:r>
    <w:r w:rsidR="00544F5A" w:rsidRPr="009F547C">
      <w:rPr>
        <w:color w:val="7C8388"/>
        <w:sz w:val="16"/>
        <w:szCs w:val="16"/>
        <w:lang w:val="en-US"/>
      </w:rPr>
      <w:t>.ru, www.rosreestr.ru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785" w:rsidRDefault="007F6785" w:rsidP="003577E5">
      <w:pPr>
        <w:spacing w:after="0" w:line="240" w:lineRule="auto"/>
      </w:pPr>
      <w:r>
        <w:separator/>
      </w:r>
    </w:p>
  </w:footnote>
  <w:footnote w:type="continuationSeparator" w:id="0">
    <w:p w:rsidR="007F6785" w:rsidRDefault="007F6785" w:rsidP="0035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E5" w:rsidRDefault="00C843DB" w:rsidP="00F75C91">
    <w:pPr>
      <w:pStyle w:val="a3"/>
      <w:ind w:left="-284"/>
    </w:pPr>
    <w:r>
      <w:rPr>
        <w:noProof/>
        <w:lang w:eastAsia="ru-RU"/>
      </w:rPr>
      <w:drawing>
        <wp:anchor distT="0" distB="0" distL="114300" distR="114300" simplePos="0" relativeHeight="251660288" behindDoc="1" locked="0" layoutInCell="1" allowOverlap="1" wp14:anchorId="3F4818B2" wp14:editId="4BE835E3">
          <wp:simplePos x="0" y="0"/>
          <wp:positionH relativeFrom="column">
            <wp:posOffset>-295275</wp:posOffset>
          </wp:positionH>
          <wp:positionV relativeFrom="paragraph">
            <wp:posOffset>-218440</wp:posOffset>
          </wp:positionV>
          <wp:extent cx="830580" cy="1259840"/>
          <wp:effectExtent l="0" t="0" r="7620" b="0"/>
          <wp:wrapTight wrapText="bothSides">
            <wp:wrapPolygon edited="0">
              <wp:start x="0" y="0"/>
              <wp:lineTo x="0" y="21230"/>
              <wp:lineTo x="21303" y="21230"/>
              <wp:lineTo x="21303" y="0"/>
              <wp:lineTo x="0" y="0"/>
            </wp:wrapPolygon>
          </wp:wrapTight>
          <wp:docPr id="79" name="Рисунок 79" descr="C:\Users\Гимпелевич\Desktop\мои документы\СМИ1\ФОТО\01-00 Знак Росреестра лёг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импелевич\Desktop\мои документы\СМИ1\ФОТО\01-00 Знак Росреестра лёгк.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0580" cy="1259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23625">
      <w:rPr>
        <w:noProof/>
        <w:lang w:eastAsia="ru-RU"/>
      </w:rPr>
      <mc:AlternateContent>
        <mc:Choice Requires="wps">
          <w:drawing>
            <wp:anchor distT="0" distB="0" distL="114300" distR="114300" simplePos="0" relativeHeight="251659264" behindDoc="0" locked="0" layoutInCell="1" allowOverlap="1" wp14:anchorId="2777E260" wp14:editId="3D343A77">
              <wp:simplePos x="0" y="0"/>
              <wp:positionH relativeFrom="column">
                <wp:posOffset>1039182</wp:posOffset>
              </wp:positionH>
              <wp:positionV relativeFrom="paragraph">
                <wp:posOffset>-252938</wp:posOffset>
              </wp:positionV>
              <wp:extent cx="5281930" cy="10864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930" cy="1086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2D" w:rsidRDefault="00863D2D" w:rsidP="00863D2D">
                          <w:pPr>
                            <w:spacing w:after="0" w:line="240" w:lineRule="auto"/>
                            <w:ind w:left="-1134" w:firstLine="992"/>
                            <w:jc w:val="center"/>
                            <w:rPr>
                              <w:rFonts w:ascii="Book Antiqua" w:hAnsi="Book Antiqua" w:cs="Arial"/>
                              <w:b/>
                              <w:color w:val="000000" w:themeColor="text1"/>
                              <w:sz w:val="24"/>
                              <w:szCs w:val="24"/>
                            </w:rPr>
                          </w:pPr>
                          <w:r w:rsidRPr="001B5AAD">
                            <w:rPr>
                              <w:rFonts w:ascii="Book Antiqua" w:hAnsi="Book Antiqua" w:cs="Arial"/>
                              <w:b/>
                              <w:color w:val="000000" w:themeColor="text1"/>
                              <w:sz w:val="24"/>
                              <w:szCs w:val="24"/>
                            </w:rPr>
                            <w:t>ФЕДЕРАЛЬН</w:t>
                          </w:r>
                          <w:r>
                            <w:rPr>
                              <w:rFonts w:ascii="Book Antiqua" w:hAnsi="Book Antiqua" w:cs="Arial"/>
                              <w:b/>
                              <w:color w:val="000000" w:themeColor="text1"/>
                              <w:sz w:val="24"/>
                              <w:szCs w:val="24"/>
                            </w:rPr>
                            <w:t>АЯ</w:t>
                          </w:r>
                          <w:r w:rsidRPr="001B5AAD">
                            <w:rPr>
                              <w:rFonts w:ascii="Book Antiqua" w:hAnsi="Book Antiqua" w:cs="Arial"/>
                              <w:b/>
                              <w:color w:val="000000" w:themeColor="text1"/>
                              <w:sz w:val="24"/>
                              <w:szCs w:val="24"/>
                            </w:rPr>
                            <w:t xml:space="preserve"> СЛУЖБ</w:t>
                          </w:r>
                          <w:r>
                            <w:rPr>
                              <w:rFonts w:ascii="Book Antiqua" w:hAnsi="Book Antiqua" w:cs="Arial"/>
                              <w:b/>
                              <w:color w:val="000000" w:themeColor="text1"/>
                              <w:sz w:val="24"/>
                              <w:szCs w:val="24"/>
                            </w:rPr>
                            <w:t>А</w:t>
                          </w:r>
                          <w:r w:rsidRPr="001B5AAD">
                            <w:rPr>
                              <w:rFonts w:ascii="Book Antiqua" w:hAnsi="Book Antiqua" w:cs="Arial"/>
                              <w:b/>
                              <w:color w:val="000000" w:themeColor="text1"/>
                              <w:sz w:val="24"/>
                              <w:szCs w:val="24"/>
                            </w:rPr>
                            <w:t xml:space="preserve"> ГОСУДАРСТВЕННОЙ РЕГИСТРАЦИИ, КАДАСТРА И КАРТОГРАФИИ</w:t>
                          </w:r>
                        </w:p>
                        <w:p w:rsidR="0010711E" w:rsidRPr="004718FA" w:rsidRDefault="0010711E" w:rsidP="00863D2D">
                          <w:pPr>
                            <w:spacing w:after="0" w:line="240" w:lineRule="auto"/>
                            <w:ind w:left="-1134" w:firstLine="992"/>
                            <w:jc w:val="center"/>
                            <w:rPr>
                              <w:rFonts w:ascii="Book Antiqua" w:hAnsi="Book Antiqua" w:cs="Arial"/>
                              <w:b/>
                              <w:color w:val="000000" w:themeColor="text1"/>
                              <w:sz w:val="24"/>
                              <w:szCs w:val="24"/>
                            </w:rPr>
                          </w:pPr>
                        </w:p>
                        <w:p w:rsidR="00863D2D" w:rsidRPr="001B5AAD" w:rsidRDefault="00863D2D" w:rsidP="00863D2D">
                          <w:pPr>
                            <w:spacing w:after="0" w:line="240" w:lineRule="auto"/>
                            <w:jc w:val="center"/>
                            <w:rPr>
                              <w:rFonts w:ascii="Book Antiqua" w:hAnsi="Book Antiqua" w:cs="Arial"/>
                              <w:b/>
                              <w:color w:val="000000" w:themeColor="text1"/>
                              <w:sz w:val="24"/>
                              <w:szCs w:val="24"/>
                            </w:rPr>
                          </w:pPr>
                          <w:r w:rsidRPr="001B5AAD">
                            <w:rPr>
                              <w:rFonts w:ascii="Book Antiqua" w:hAnsi="Book Antiqua" w:cs="Arial"/>
                              <w:b/>
                              <w:color w:val="000000" w:themeColor="text1"/>
                              <w:sz w:val="24"/>
                              <w:szCs w:val="24"/>
                            </w:rPr>
                            <w:t>Управление Федеральной службы государственной регистрации, кадастра и картографии по Тюменской области</w:t>
                          </w:r>
                        </w:p>
                        <w:p w:rsidR="00001471" w:rsidRPr="00863D2D" w:rsidRDefault="00001471" w:rsidP="00863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7E260" id="Rectangle 1" o:spid="_x0000_s1026" style="position:absolute;left:0;text-align:left;margin-left:81.85pt;margin-top:-19.9pt;width:415.9pt;height: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" stroked="f">
              <v:textbox>
                <w:txbxContent>
                  <w:p w:rsidR="00863D2D" w:rsidRDefault="00863D2D" w:rsidP="00863D2D">
                    <w:pPr>
                      <w:spacing w:after="0" w:line="240" w:lineRule="auto"/>
                      <w:ind w:left="-1134" w:firstLine="992"/>
                      <w:jc w:val="center"/>
                      <w:rPr>
                        <w:rFonts w:ascii="Book Antiqua" w:hAnsi="Book Antiqua" w:cs="Arial"/>
                        <w:b/>
                        <w:color w:val="000000" w:themeColor="text1"/>
                        <w:sz w:val="24"/>
                        <w:szCs w:val="24"/>
                      </w:rPr>
                    </w:pPr>
                    <w:r w:rsidRPr="001B5AAD">
                      <w:rPr>
                        <w:rFonts w:ascii="Book Antiqua" w:hAnsi="Book Antiqua" w:cs="Arial"/>
                        <w:b/>
                        <w:color w:val="000000" w:themeColor="text1"/>
                        <w:sz w:val="24"/>
                        <w:szCs w:val="24"/>
                      </w:rPr>
                      <w:t>ФЕДЕРАЛЬН</w:t>
                    </w:r>
                    <w:r>
                      <w:rPr>
                        <w:rFonts w:ascii="Book Antiqua" w:hAnsi="Book Antiqua" w:cs="Arial"/>
                        <w:b/>
                        <w:color w:val="000000" w:themeColor="text1"/>
                        <w:sz w:val="24"/>
                        <w:szCs w:val="24"/>
                      </w:rPr>
                      <w:t>АЯ</w:t>
                    </w:r>
                    <w:r w:rsidRPr="001B5AAD">
                      <w:rPr>
                        <w:rFonts w:ascii="Book Antiqua" w:hAnsi="Book Antiqua" w:cs="Arial"/>
                        <w:b/>
                        <w:color w:val="000000" w:themeColor="text1"/>
                        <w:sz w:val="24"/>
                        <w:szCs w:val="24"/>
                      </w:rPr>
                      <w:t xml:space="preserve"> СЛУЖБ</w:t>
                    </w:r>
                    <w:r>
                      <w:rPr>
                        <w:rFonts w:ascii="Book Antiqua" w:hAnsi="Book Antiqua" w:cs="Arial"/>
                        <w:b/>
                        <w:color w:val="000000" w:themeColor="text1"/>
                        <w:sz w:val="24"/>
                        <w:szCs w:val="24"/>
                      </w:rPr>
                      <w:t>А</w:t>
                    </w:r>
                    <w:r w:rsidRPr="001B5AAD">
                      <w:rPr>
                        <w:rFonts w:ascii="Book Antiqua" w:hAnsi="Book Antiqua" w:cs="Arial"/>
                        <w:b/>
                        <w:color w:val="000000" w:themeColor="text1"/>
                        <w:sz w:val="24"/>
                        <w:szCs w:val="24"/>
                      </w:rPr>
                      <w:t xml:space="preserve"> ГОСУДАРСТВЕННОЙ РЕГИСТРАЦИИ, КАДАСТРА И КАРТОГРАФИИ</w:t>
                    </w:r>
                  </w:p>
                  <w:p w:rsidR="0010711E" w:rsidRPr="004718FA" w:rsidRDefault="0010711E" w:rsidP="00863D2D">
                    <w:pPr>
                      <w:spacing w:after="0" w:line="240" w:lineRule="auto"/>
                      <w:ind w:left="-1134" w:firstLine="992"/>
                      <w:jc w:val="center"/>
                      <w:rPr>
                        <w:rFonts w:ascii="Book Antiqua" w:hAnsi="Book Antiqua" w:cs="Arial"/>
                        <w:b/>
                        <w:color w:val="000000" w:themeColor="text1"/>
                        <w:sz w:val="24"/>
                        <w:szCs w:val="24"/>
                      </w:rPr>
                    </w:pPr>
                  </w:p>
                  <w:p w:rsidR="00863D2D" w:rsidRPr="001B5AAD" w:rsidRDefault="00863D2D" w:rsidP="00863D2D">
                    <w:pPr>
                      <w:spacing w:after="0" w:line="240" w:lineRule="auto"/>
                      <w:jc w:val="center"/>
                      <w:rPr>
                        <w:rFonts w:ascii="Book Antiqua" w:hAnsi="Book Antiqua" w:cs="Arial"/>
                        <w:b/>
                        <w:color w:val="000000" w:themeColor="text1"/>
                        <w:sz w:val="24"/>
                        <w:szCs w:val="24"/>
                      </w:rPr>
                    </w:pPr>
                    <w:r w:rsidRPr="001B5AAD">
                      <w:rPr>
                        <w:rFonts w:ascii="Book Antiqua" w:hAnsi="Book Antiqua" w:cs="Arial"/>
                        <w:b/>
                        <w:color w:val="000000" w:themeColor="text1"/>
                        <w:sz w:val="24"/>
                        <w:szCs w:val="24"/>
                      </w:rPr>
                      <w:t>Управление Федеральной службы государственной регистрации, кадастра и картографии по Тюменской области</w:t>
                    </w:r>
                  </w:p>
                  <w:p w:rsidR="00001471" w:rsidRPr="00863D2D" w:rsidRDefault="00001471" w:rsidP="00863D2D"/>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0913589"/>
    <w:multiLevelType w:val="hybridMultilevel"/>
    <w:tmpl w:val="0DC0CC72"/>
    <w:lvl w:ilvl="0" w:tplc="3C8428C4">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B0E0E1B"/>
    <w:multiLevelType w:val="multilevel"/>
    <w:tmpl w:val="B1BE4DF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0E2570"/>
    <w:multiLevelType w:val="hybridMultilevel"/>
    <w:tmpl w:val="C5B677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3F118BF"/>
    <w:multiLevelType w:val="multilevel"/>
    <w:tmpl w:val="D5B03D3A"/>
    <w:lvl w:ilvl="0">
      <w:start w:val="1"/>
      <w:numFmt w:val="decimal"/>
      <w:lvlText w:val="%1."/>
      <w:lvlJc w:val="left"/>
      <w:pPr>
        <w:ind w:left="360" w:hanging="360"/>
      </w:pPr>
    </w:lvl>
    <w:lvl w:ilvl="1">
      <w:start w:val="1"/>
      <w:numFmt w:val="decimal"/>
      <w:pStyle w:val="3"/>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641CE3"/>
    <w:multiLevelType w:val="hybridMultilevel"/>
    <w:tmpl w:val="9E140C34"/>
    <w:lvl w:ilvl="0" w:tplc="2B1C34EE">
      <w:start w:val="1"/>
      <w:numFmt w:val="upperRoman"/>
      <w:lvlText w:val="%1."/>
      <w:lvlJc w:val="center"/>
      <w:pPr>
        <w:tabs>
          <w:tab w:val="num" w:pos="851"/>
        </w:tabs>
        <w:ind w:left="0" w:firstLine="851"/>
      </w:pPr>
      <w:rPr>
        <w:rFonts w:hint="default"/>
        <w:b/>
        <w:color w:val="auto"/>
        <w:sz w:val="28"/>
        <w:szCs w:val="28"/>
      </w:rPr>
    </w:lvl>
    <w:lvl w:ilvl="1" w:tplc="14C65CE4">
      <w:start w:val="1"/>
      <w:numFmt w:val="upperRoman"/>
      <w:lvlText w:val="%2."/>
      <w:lvlJc w:val="center"/>
      <w:pPr>
        <w:tabs>
          <w:tab w:val="num" w:pos="1440"/>
        </w:tabs>
        <w:ind w:left="0" w:firstLine="1080"/>
      </w:pPr>
      <w:rPr>
        <w:rFonts w:hint="default"/>
        <w:b/>
        <w:color w:val="auto"/>
        <w:sz w:val="28"/>
        <w:szCs w:val="28"/>
      </w:rPr>
    </w:lvl>
    <w:lvl w:ilvl="2" w:tplc="20E2F808">
      <w:start w:val="1"/>
      <w:numFmt w:val="upperRoman"/>
      <w:lvlText w:val="%3."/>
      <w:lvlJc w:val="center"/>
      <w:pPr>
        <w:tabs>
          <w:tab w:val="num" w:pos="2160"/>
        </w:tabs>
        <w:ind w:left="720" w:firstLine="1080"/>
      </w:pPr>
      <w:rPr>
        <w:rFonts w:hint="default"/>
        <w:sz w:val="28"/>
        <w:szCs w:val="28"/>
      </w:rPr>
    </w:lvl>
    <w:lvl w:ilvl="3" w:tplc="6528290C">
      <w:start w:val="13"/>
      <w:numFmt w:val="upperRoman"/>
      <w:lvlText w:val="%4."/>
      <w:lvlJc w:val="left"/>
      <w:pPr>
        <w:tabs>
          <w:tab w:val="num" w:pos="3240"/>
        </w:tabs>
        <w:ind w:left="3240" w:hanging="72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4109D"/>
    <w:multiLevelType w:val="hybridMultilevel"/>
    <w:tmpl w:val="F4F288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CB5529A"/>
    <w:multiLevelType w:val="hybridMultilevel"/>
    <w:tmpl w:val="5B6C9C7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D15770"/>
    <w:multiLevelType w:val="hybridMultilevel"/>
    <w:tmpl w:val="45B8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B16302"/>
    <w:multiLevelType w:val="hybridMultilevel"/>
    <w:tmpl w:val="347C0200"/>
    <w:lvl w:ilvl="0" w:tplc="23AE31F6">
      <w:start w:val="1"/>
      <w:numFmt w:val="bullet"/>
      <w:lvlText w:val="•"/>
      <w:lvlJc w:val="left"/>
      <w:pPr>
        <w:tabs>
          <w:tab w:val="num" w:pos="720"/>
        </w:tabs>
        <w:ind w:left="720" w:hanging="360"/>
      </w:pPr>
      <w:rPr>
        <w:rFonts w:ascii="Arial" w:hAnsi="Arial" w:hint="default"/>
      </w:rPr>
    </w:lvl>
    <w:lvl w:ilvl="1" w:tplc="2B42D7C4" w:tentative="1">
      <w:start w:val="1"/>
      <w:numFmt w:val="bullet"/>
      <w:lvlText w:val="•"/>
      <w:lvlJc w:val="left"/>
      <w:pPr>
        <w:tabs>
          <w:tab w:val="num" w:pos="1440"/>
        </w:tabs>
        <w:ind w:left="1440" w:hanging="360"/>
      </w:pPr>
      <w:rPr>
        <w:rFonts w:ascii="Arial" w:hAnsi="Arial" w:hint="default"/>
      </w:rPr>
    </w:lvl>
    <w:lvl w:ilvl="2" w:tplc="25D22E84" w:tentative="1">
      <w:start w:val="1"/>
      <w:numFmt w:val="bullet"/>
      <w:lvlText w:val="•"/>
      <w:lvlJc w:val="left"/>
      <w:pPr>
        <w:tabs>
          <w:tab w:val="num" w:pos="2160"/>
        </w:tabs>
        <w:ind w:left="2160" w:hanging="360"/>
      </w:pPr>
      <w:rPr>
        <w:rFonts w:ascii="Arial" w:hAnsi="Arial" w:hint="default"/>
      </w:rPr>
    </w:lvl>
    <w:lvl w:ilvl="3" w:tplc="E6FCF620" w:tentative="1">
      <w:start w:val="1"/>
      <w:numFmt w:val="bullet"/>
      <w:lvlText w:val="•"/>
      <w:lvlJc w:val="left"/>
      <w:pPr>
        <w:tabs>
          <w:tab w:val="num" w:pos="2880"/>
        </w:tabs>
        <w:ind w:left="2880" w:hanging="360"/>
      </w:pPr>
      <w:rPr>
        <w:rFonts w:ascii="Arial" w:hAnsi="Arial" w:hint="default"/>
      </w:rPr>
    </w:lvl>
    <w:lvl w:ilvl="4" w:tplc="D1F64CB0" w:tentative="1">
      <w:start w:val="1"/>
      <w:numFmt w:val="bullet"/>
      <w:lvlText w:val="•"/>
      <w:lvlJc w:val="left"/>
      <w:pPr>
        <w:tabs>
          <w:tab w:val="num" w:pos="3600"/>
        </w:tabs>
        <w:ind w:left="3600" w:hanging="360"/>
      </w:pPr>
      <w:rPr>
        <w:rFonts w:ascii="Arial" w:hAnsi="Arial" w:hint="default"/>
      </w:rPr>
    </w:lvl>
    <w:lvl w:ilvl="5" w:tplc="89E0DF10" w:tentative="1">
      <w:start w:val="1"/>
      <w:numFmt w:val="bullet"/>
      <w:lvlText w:val="•"/>
      <w:lvlJc w:val="left"/>
      <w:pPr>
        <w:tabs>
          <w:tab w:val="num" w:pos="4320"/>
        </w:tabs>
        <w:ind w:left="4320" w:hanging="360"/>
      </w:pPr>
      <w:rPr>
        <w:rFonts w:ascii="Arial" w:hAnsi="Arial" w:hint="default"/>
      </w:rPr>
    </w:lvl>
    <w:lvl w:ilvl="6" w:tplc="FFECCB34" w:tentative="1">
      <w:start w:val="1"/>
      <w:numFmt w:val="bullet"/>
      <w:lvlText w:val="•"/>
      <w:lvlJc w:val="left"/>
      <w:pPr>
        <w:tabs>
          <w:tab w:val="num" w:pos="5040"/>
        </w:tabs>
        <w:ind w:left="5040" w:hanging="360"/>
      </w:pPr>
      <w:rPr>
        <w:rFonts w:ascii="Arial" w:hAnsi="Arial" w:hint="default"/>
      </w:rPr>
    </w:lvl>
    <w:lvl w:ilvl="7" w:tplc="1D5A6C94" w:tentative="1">
      <w:start w:val="1"/>
      <w:numFmt w:val="bullet"/>
      <w:lvlText w:val="•"/>
      <w:lvlJc w:val="left"/>
      <w:pPr>
        <w:tabs>
          <w:tab w:val="num" w:pos="5760"/>
        </w:tabs>
        <w:ind w:left="5760" w:hanging="360"/>
      </w:pPr>
      <w:rPr>
        <w:rFonts w:ascii="Arial" w:hAnsi="Arial" w:hint="default"/>
      </w:rPr>
    </w:lvl>
    <w:lvl w:ilvl="8" w:tplc="E2B612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644817"/>
    <w:multiLevelType w:val="hybridMultilevel"/>
    <w:tmpl w:val="673E4EC0"/>
    <w:lvl w:ilvl="0" w:tplc="400C8E0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870"/>
        </w:tabs>
        <w:ind w:left="870" w:hanging="360"/>
      </w:pPr>
    </w:lvl>
    <w:lvl w:ilvl="2" w:tplc="0419001B" w:tentative="1">
      <w:start w:val="1"/>
      <w:numFmt w:val="lowerRoman"/>
      <w:lvlText w:val="%3."/>
      <w:lvlJc w:val="right"/>
      <w:pPr>
        <w:tabs>
          <w:tab w:val="num" w:pos="1590"/>
        </w:tabs>
        <w:ind w:left="1590" w:hanging="180"/>
      </w:pPr>
    </w:lvl>
    <w:lvl w:ilvl="3" w:tplc="0419000F" w:tentative="1">
      <w:start w:val="1"/>
      <w:numFmt w:val="decimal"/>
      <w:lvlText w:val="%4."/>
      <w:lvlJc w:val="left"/>
      <w:pPr>
        <w:tabs>
          <w:tab w:val="num" w:pos="2310"/>
        </w:tabs>
        <w:ind w:left="2310" w:hanging="360"/>
      </w:pPr>
    </w:lvl>
    <w:lvl w:ilvl="4" w:tplc="04190019" w:tentative="1">
      <w:start w:val="1"/>
      <w:numFmt w:val="lowerLetter"/>
      <w:lvlText w:val="%5."/>
      <w:lvlJc w:val="left"/>
      <w:pPr>
        <w:tabs>
          <w:tab w:val="num" w:pos="3030"/>
        </w:tabs>
        <w:ind w:left="3030" w:hanging="360"/>
      </w:pPr>
    </w:lvl>
    <w:lvl w:ilvl="5" w:tplc="0419001B" w:tentative="1">
      <w:start w:val="1"/>
      <w:numFmt w:val="lowerRoman"/>
      <w:lvlText w:val="%6."/>
      <w:lvlJc w:val="right"/>
      <w:pPr>
        <w:tabs>
          <w:tab w:val="num" w:pos="3750"/>
        </w:tabs>
        <w:ind w:left="3750" w:hanging="180"/>
      </w:pPr>
    </w:lvl>
    <w:lvl w:ilvl="6" w:tplc="0419000F" w:tentative="1">
      <w:start w:val="1"/>
      <w:numFmt w:val="decimal"/>
      <w:lvlText w:val="%7."/>
      <w:lvlJc w:val="left"/>
      <w:pPr>
        <w:tabs>
          <w:tab w:val="num" w:pos="4470"/>
        </w:tabs>
        <w:ind w:left="4470" w:hanging="360"/>
      </w:pPr>
    </w:lvl>
    <w:lvl w:ilvl="7" w:tplc="04190019" w:tentative="1">
      <w:start w:val="1"/>
      <w:numFmt w:val="lowerLetter"/>
      <w:lvlText w:val="%8."/>
      <w:lvlJc w:val="left"/>
      <w:pPr>
        <w:tabs>
          <w:tab w:val="num" w:pos="5190"/>
        </w:tabs>
        <w:ind w:left="5190" w:hanging="360"/>
      </w:pPr>
    </w:lvl>
    <w:lvl w:ilvl="8" w:tplc="0419001B" w:tentative="1">
      <w:start w:val="1"/>
      <w:numFmt w:val="lowerRoman"/>
      <w:lvlText w:val="%9."/>
      <w:lvlJc w:val="right"/>
      <w:pPr>
        <w:tabs>
          <w:tab w:val="num" w:pos="5910"/>
        </w:tabs>
        <w:ind w:left="5910" w:hanging="180"/>
      </w:pPr>
    </w:lvl>
  </w:abstractNum>
  <w:abstractNum w:abstractNumId="11" w15:restartNumberingAfterBreak="0">
    <w:nsid w:val="44047EC3"/>
    <w:multiLevelType w:val="hybridMultilevel"/>
    <w:tmpl w:val="BD7A7782"/>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2" w15:restartNumberingAfterBreak="0">
    <w:nsid w:val="4E4C7B73"/>
    <w:multiLevelType w:val="hybridMultilevel"/>
    <w:tmpl w:val="6E06438C"/>
    <w:lvl w:ilvl="0" w:tplc="81F64AA4">
      <w:start w:val="1"/>
      <w:numFmt w:val="decimal"/>
      <w:lvlText w:val="%1."/>
      <w:lvlJc w:val="left"/>
      <w:pPr>
        <w:tabs>
          <w:tab w:val="num" w:pos="720"/>
        </w:tabs>
        <w:ind w:left="720" w:hanging="360"/>
      </w:pPr>
      <w:rPr>
        <w:b/>
      </w:rPr>
    </w:lvl>
    <w:lvl w:ilvl="1" w:tplc="FDB6D514">
      <w:start w:val="1"/>
      <w:numFmt w:val="upperRoman"/>
      <w:lvlText w:val="%2."/>
      <w:lvlJc w:val="center"/>
      <w:pPr>
        <w:tabs>
          <w:tab w:val="num" w:pos="1440"/>
        </w:tabs>
        <w:ind w:left="0" w:firstLine="1080"/>
      </w:pPr>
      <w:rPr>
        <w:rFonts w:hint="default"/>
        <w:b/>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83A740E"/>
    <w:multiLevelType w:val="hybridMultilevel"/>
    <w:tmpl w:val="1EE455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63BA2428"/>
    <w:multiLevelType w:val="hybridMultilevel"/>
    <w:tmpl w:val="EBA49024"/>
    <w:lvl w:ilvl="0" w:tplc="62966C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433094"/>
    <w:multiLevelType w:val="hybridMultilevel"/>
    <w:tmpl w:val="4E465B98"/>
    <w:lvl w:ilvl="0" w:tplc="46A0C710">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921171"/>
    <w:multiLevelType w:val="hybridMultilevel"/>
    <w:tmpl w:val="B1BE4D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5F6563F"/>
    <w:multiLevelType w:val="hybridMultilevel"/>
    <w:tmpl w:val="F7761AB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78F2639"/>
    <w:multiLevelType w:val="hybridMultilevel"/>
    <w:tmpl w:val="02141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0E1C63"/>
    <w:multiLevelType w:val="hybridMultilevel"/>
    <w:tmpl w:val="4CACE3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9E109A9"/>
    <w:multiLevelType w:val="hybridMultilevel"/>
    <w:tmpl w:val="6F848FC6"/>
    <w:lvl w:ilvl="0" w:tplc="D756B556">
      <w:start w:val="1"/>
      <w:numFmt w:val="decimal"/>
      <w:lvlText w:val="%1."/>
      <w:lvlJc w:val="left"/>
      <w:pPr>
        <w:tabs>
          <w:tab w:val="num" w:pos="814"/>
        </w:tabs>
        <w:ind w:left="-37"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8"/>
  </w:num>
  <w:num w:numId="4">
    <w:abstractNumId w:val="18"/>
  </w:num>
  <w:num w:numId="5">
    <w:abstractNumId w:val="1"/>
  </w:num>
  <w:num w:numId="6">
    <w:abstractNumId w:val="3"/>
  </w:num>
  <w:num w:numId="7">
    <w:abstractNumId w:val="11"/>
  </w:num>
  <w:num w:numId="8">
    <w:abstractNumId w:val="5"/>
  </w:num>
  <w:num w:numId="9">
    <w:abstractNumId w:val="12"/>
  </w:num>
  <w:num w:numId="10">
    <w:abstractNumId w:val="20"/>
  </w:num>
  <w:num w:numId="11">
    <w:abstractNumId w:val="19"/>
  </w:num>
  <w:num w:numId="12">
    <w:abstractNumId w:val="0"/>
  </w:num>
  <w:num w:numId="13">
    <w:abstractNumId w:val="16"/>
  </w:num>
  <w:num w:numId="14">
    <w:abstractNumId w:val="2"/>
  </w:num>
  <w:num w:numId="15">
    <w:abstractNumId w:val="17"/>
  </w:num>
  <w:num w:numId="16">
    <w:abstractNumId w:val="10"/>
  </w:num>
  <w:num w:numId="17">
    <w:abstractNumId w:val="7"/>
  </w:num>
  <w:num w:numId="18">
    <w:abstractNumId w:val="14"/>
  </w:num>
  <w:num w:numId="19">
    <w:abstractNumId w:val="9"/>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FE"/>
    <w:rsid w:val="00001471"/>
    <w:rsid w:val="00003A92"/>
    <w:rsid w:val="00003F64"/>
    <w:rsid w:val="00040492"/>
    <w:rsid w:val="00044F64"/>
    <w:rsid w:val="00052233"/>
    <w:rsid w:val="000533A5"/>
    <w:rsid w:val="00056B18"/>
    <w:rsid w:val="0005740E"/>
    <w:rsid w:val="00093ACB"/>
    <w:rsid w:val="0009619E"/>
    <w:rsid w:val="000E2C57"/>
    <w:rsid w:val="000F66F7"/>
    <w:rsid w:val="001030BF"/>
    <w:rsid w:val="0010711E"/>
    <w:rsid w:val="00123625"/>
    <w:rsid w:val="0012435C"/>
    <w:rsid w:val="00130291"/>
    <w:rsid w:val="001362BF"/>
    <w:rsid w:val="00143DC5"/>
    <w:rsid w:val="00144DBD"/>
    <w:rsid w:val="0016517B"/>
    <w:rsid w:val="00173C3A"/>
    <w:rsid w:val="00186A17"/>
    <w:rsid w:val="001C4EF2"/>
    <w:rsid w:val="001D4A78"/>
    <w:rsid w:val="001E138B"/>
    <w:rsid w:val="001F05C6"/>
    <w:rsid w:val="00216C6C"/>
    <w:rsid w:val="00227BE8"/>
    <w:rsid w:val="00230918"/>
    <w:rsid w:val="00230CB5"/>
    <w:rsid w:val="0024707C"/>
    <w:rsid w:val="00254482"/>
    <w:rsid w:val="0026073B"/>
    <w:rsid w:val="00276EBB"/>
    <w:rsid w:val="00277AFA"/>
    <w:rsid w:val="00280CC8"/>
    <w:rsid w:val="00281A6F"/>
    <w:rsid w:val="00291038"/>
    <w:rsid w:val="0029365C"/>
    <w:rsid w:val="002A3010"/>
    <w:rsid w:val="002B3A11"/>
    <w:rsid w:val="002C1296"/>
    <w:rsid w:val="00307F05"/>
    <w:rsid w:val="00312BDB"/>
    <w:rsid w:val="00332BD0"/>
    <w:rsid w:val="00341A89"/>
    <w:rsid w:val="00343F2F"/>
    <w:rsid w:val="00346F5A"/>
    <w:rsid w:val="00351D57"/>
    <w:rsid w:val="003523F4"/>
    <w:rsid w:val="00355155"/>
    <w:rsid w:val="00355AE5"/>
    <w:rsid w:val="0035701A"/>
    <w:rsid w:val="003577E5"/>
    <w:rsid w:val="003703D6"/>
    <w:rsid w:val="0037717B"/>
    <w:rsid w:val="00377C50"/>
    <w:rsid w:val="00390912"/>
    <w:rsid w:val="003978A8"/>
    <w:rsid w:val="003A780A"/>
    <w:rsid w:val="003B1014"/>
    <w:rsid w:val="003C00FF"/>
    <w:rsid w:val="003C192C"/>
    <w:rsid w:val="003C1D61"/>
    <w:rsid w:val="003D12D1"/>
    <w:rsid w:val="003D2216"/>
    <w:rsid w:val="003E0269"/>
    <w:rsid w:val="003E1A62"/>
    <w:rsid w:val="003F186B"/>
    <w:rsid w:val="003F5258"/>
    <w:rsid w:val="003F6F3E"/>
    <w:rsid w:val="00406C23"/>
    <w:rsid w:val="004223DC"/>
    <w:rsid w:val="0043650C"/>
    <w:rsid w:val="00460913"/>
    <w:rsid w:val="004614CF"/>
    <w:rsid w:val="0046395C"/>
    <w:rsid w:val="00464E9A"/>
    <w:rsid w:val="00473EE1"/>
    <w:rsid w:val="0048449C"/>
    <w:rsid w:val="00490529"/>
    <w:rsid w:val="004A716D"/>
    <w:rsid w:val="004B7A66"/>
    <w:rsid w:val="004C7F07"/>
    <w:rsid w:val="004D3914"/>
    <w:rsid w:val="004D5B82"/>
    <w:rsid w:val="004D73AA"/>
    <w:rsid w:val="004E2110"/>
    <w:rsid w:val="004F0102"/>
    <w:rsid w:val="004F1802"/>
    <w:rsid w:val="005058AA"/>
    <w:rsid w:val="00506142"/>
    <w:rsid w:val="00507C53"/>
    <w:rsid w:val="005242F1"/>
    <w:rsid w:val="00525006"/>
    <w:rsid w:val="00544F5A"/>
    <w:rsid w:val="005450A7"/>
    <w:rsid w:val="005458FC"/>
    <w:rsid w:val="00557E52"/>
    <w:rsid w:val="0056198D"/>
    <w:rsid w:val="00562749"/>
    <w:rsid w:val="005A343D"/>
    <w:rsid w:val="005C2317"/>
    <w:rsid w:val="005C4285"/>
    <w:rsid w:val="005D31D4"/>
    <w:rsid w:val="005E0623"/>
    <w:rsid w:val="005F1E0F"/>
    <w:rsid w:val="00603EC8"/>
    <w:rsid w:val="00610EFB"/>
    <w:rsid w:val="006147D1"/>
    <w:rsid w:val="00622A72"/>
    <w:rsid w:val="006326A8"/>
    <w:rsid w:val="0065005E"/>
    <w:rsid w:val="006542A1"/>
    <w:rsid w:val="00680FE6"/>
    <w:rsid w:val="00684E61"/>
    <w:rsid w:val="006968F0"/>
    <w:rsid w:val="00696E49"/>
    <w:rsid w:val="006B0F0E"/>
    <w:rsid w:val="006C2D6B"/>
    <w:rsid w:val="006C30DF"/>
    <w:rsid w:val="006D6AFE"/>
    <w:rsid w:val="006E06EF"/>
    <w:rsid w:val="006E6C5C"/>
    <w:rsid w:val="00722583"/>
    <w:rsid w:val="007328CF"/>
    <w:rsid w:val="00746801"/>
    <w:rsid w:val="00751FED"/>
    <w:rsid w:val="00754741"/>
    <w:rsid w:val="007650A7"/>
    <w:rsid w:val="00772D50"/>
    <w:rsid w:val="00784EB2"/>
    <w:rsid w:val="007A1213"/>
    <w:rsid w:val="007A53C7"/>
    <w:rsid w:val="007B1320"/>
    <w:rsid w:val="007B70CF"/>
    <w:rsid w:val="007C0BC9"/>
    <w:rsid w:val="007D2A23"/>
    <w:rsid w:val="007D5CCA"/>
    <w:rsid w:val="007D6F87"/>
    <w:rsid w:val="007F6785"/>
    <w:rsid w:val="00804860"/>
    <w:rsid w:val="008107D1"/>
    <w:rsid w:val="008167DB"/>
    <w:rsid w:val="00823C43"/>
    <w:rsid w:val="00825580"/>
    <w:rsid w:val="00832B80"/>
    <w:rsid w:val="00832E0F"/>
    <w:rsid w:val="00845E46"/>
    <w:rsid w:val="00854BFE"/>
    <w:rsid w:val="00856B51"/>
    <w:rsid w:val="00863D2D"/>
    <w:rsid w:val="00865F44"/>
    <w:rsid w:val="00867111"/>
    <w:rsid w:val="00874045"/>
    <w:rsid w:val="00884B3B"/>
    <w:rsid w:val="008863A7"/>
    <w:rsid w:val="00893FD6"/>
    <w:rsid w:val="008957D1"/>
    <w:rsid w:val="008B2617"/>
    <w:rsid w:val="008D3E07"/>
    <w:rsid w:val="008E2F02"/>
    <w:rsid w:val="008E775B"/>
    <w:rsid w:val="009174CA"/>
    <w:rsid w:val="0092378D"/>
    <w:rsid w:val="00937EC4"/>
    <w:rsid w:val="009479AA"/>
    <w:rsid w:val="0095298C"/>
    <w:rsid w:val="00953109"/>
    <w:rsid w:val="0096260B"/>
    <w:rsid w:val="00970766"/>
    <w:rsid w:val="00972234"/>
    <w:rsid w:val="009753F3"/>
    <w:rsid w:val="00977CD4"/>
    <w:rsid w:val="009A159F"/>
    <w:rsid w:val="009B617E"/>
    <w:rsid w:val="009D54ED"/>
    <w:rsid w:val="009F547C"/>
    <w:rsid w:val="00A12643"/>
    <w:rsid w:val="00A14EBE"/>
    <w:rsid w:val="00A30AB9"/>
    <w:rsid w:val="00A31B8C"/>
    <w:rsid w:val="00A37388"/>
    <w:rsid w:val="00A429B6"/>
    <w:rsid w:val="00A667ED"/>
    <w:rsid w:val="00A66CBC"/>
    <w:rsid w:val="00A809AA"/>
    <w:rsid w:val="00AB1C3A"/>
    <w:rsid w:val="00AC15E9"/>
    <w:rsid w:val="00AC5591"/>
    <w:rsid w:val="00AC7984"/>
    <w:rsid w:val="00AC7F51"/>
    <w:rsid w:val="00AD4795"/>
    <w:rsid w:val="00AF345A"/>
    <w:rsid w:val="00AF6A5E"/>
    <w:rsid w:val="00B026F3"/>
    <w:rsid w:val="00B05E8B"/>
    <w:rsid w:val="00B10700"/>
    <w:rsid w:val="00B15DD3"/>
    <w:rsid w:val="00B21F89"/>
    <w:rsid w:val="00B333A9"/>
    <w:rsid w:val="00B443DC"/>
    <w:rsid w:val="00B60C52"/>
    <w:rsid w:val="00B62AE6"/>
    <w:rsid w:val="00B81E7B"/>
    <w:rsid w:val="00B970D4"/>
    <w:rsid w:val="00BA5785"/>
    <w:rsid w:val="00BC1436"/>
    <w:rsid w:val="00BC6C99"/>
    <w:rsid w:val="00BD03BD"/>
    <w:rsid w:val="00BF2465"/>
    <w:rsid w:val="00BF3738"/>
    <w:rsid w:val="00BF4E1B"/>
    <w:rsid w:val="00BF7BFA"/>
    <w:rsid w:val="00C01292"/>
    <w:rsid w:val="00C13AED"/>
    <w:rsid w:val="00C21226"/>
    <w:rsid w:val="00C54A2C"/>
    <w:rsid w:val="00C66ACF"/>
    <w:rsid w:val="00C712B1"/>
    <w:rsid w:val="00C76EAF"/>
    <w:rsid w:val="00C843DB"/>
    <w:rsid w:val="00C92725"/>
    <w:rsid w:val="00C94614"/>
    <w:rsid w:val="00C94BC6"/>
    <w:rsid w:val="00C96F63"/>
    <w:rsid w:val="00CD46D5"/>
    <w:rsid w:val="00CF419A"/>
    <w:rsid w:val="00D27324"/>
    <w:rsid w:val="00D30BBB"/>
    <w:rsid w:val="00D55131"/>
    <w:rsid w:val="00D62A32"/>
    <w:rsid w:val="00D6472F"/>
    <w:rsid w:val="00D925D8"/>
    <w:rsid w:val="00D97B51"/>
    <w:rsid w:val="00DA0623"/>
    <w:rsid w:val="00DA3DCE"/>
    <w:rsid w:val="00DC2534"/>
    <w:rsid w:val="00DC28F5"/>
    <w:rsid w:val="00DC29ED"/>
    <w:rsid w:val="00DE48F8"/>
    <w:rsid w:val="00DE4A0F"/>
    <w:rsid w:val="00DF7D32"/>
    <w:rsid w:val="00E01545"/>
    <w:rsid w:val="00E06A24"/>
    <w:rsid w:val="00E10ACC"/>
    <w:rsid w:val="00E17138"/>
    <w:rsid w:val="00E2152F"/>
    <w:rsid w:val="00E22CB2"/>
    <w:rsid w:val="00E2640E"/>
    <w:rsid w:val="00E35B70"/>
    <w:rsid w:val="00E40D35"/>
    <w:rsid w:val="00E5583E"/>
    <w:rsid w:val="00E67BC3"/>
    <w:rsid w:val="00E90DCC"/>
    <w:rsid w:val="00E92B29"/>
    <w:rsid w:val="00EA3D5B"/>
    <w:rsid w:val="00EA751F"/>
    <w:rsid w:val="00EB11D0"/>
    <w:rsid w:val="00EC13BE"/>
    <w:rsid w:val="00ED6857"/>
    <w:rsid w:val="00EF317A"/>
    <w:rsid w:val="00EF75DC"/>
    <w:rsid w:val="00F07E8D"/>
    <w:rsid w:val="00F22EF3"/>
    <w:rsid w:val="00F24A3F"/>
    <w:rsid w:val="00F301F9"/>
    <w:rsid w:val="00F43561"/>
    <w:rsid w:val="00F75C91"/>
    <w:rsid w:val="00F93898"/>
    <w:rsid w:val="00F938FF"/>
    <w:rsid w:val="00F94083"/>
    <w:rsid w:val="00F971B0"/>
    <w:rsid w:val="00FA0D25"/>
    <w:rsid w:val="00FB3809"/>
    <w:rsid w:val="00FB4D73"/>
    <w:rsid w:val="00FC5D34"/>
    <w:rsid w:val="00FD057B"/>
    <w:rsid w:val="00FD5796"/>
    <w:rsid w:val="00FE24B0"/>
    <w:rsid w:val="00FE35F5"/>
    <w:rsid w:val="00FF6C54"/>
    <w:rsid w:val="00FF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0AC03-C188-4BDE-88C7-68FE0F54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40E"/>
    <w:rPr>
      <w:rFonts w:ascii="Calibri" w:eastAsia="Calibri" w:hAnsi="Calibri" w:cs="Times New Roman"/>
      <w:lang w:val="ru-RU"/>
    </w:rPr>
  </w:style>
  <w:style w:type="paragraph" w:styleId="1">
    <w:name w:val="heading 1"/>
    <w:basedOn w:val="a"/>
    <w:link w:val="10"/>
    <w:qFormat/>
    <w:rsid w:val="00E90DC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464E9A"/>
    <w:pPr>
      <w:keepNext/>
      <w:spacing w:before="240" w:after="60"/>
      <w:outlineLvl w:val="1"/>
    </w:pPr>
    <w:rPr>
      <w:rFonts w:ascii="Arial" w:eastAsia="Times New Roman" w:hAnsi="Arial"/>
      <w:b/>
      <w:bCs/>
      <w:i/>
      <w:iCs/>
      <w:sz w:val="28"/>
      <w:szCs w:val="28"/>
      <w:lang w:val="x-none" w:eastAsia="x-none"/>
    </w:rPr>
  </w:style>
  <w:style w:type="paragraph" w:styleId="4">
    <w:name w:val="heading 4"/>
    <w:basedOn w:val="a"/>
    <w:next w:val="a"/>
    <w:link w:val="40"/>
    <w:qFormat/>
    <w:rsid w:val="00464E9A"/>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77E5"/>
    <w:pPr>
      <w:tabs>
        <w:tab w:val="center" w:pos="4819"/>
        <w:tab w:val="right" w:pos="9639"/>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rsid w:val="003577E5"/>
  </w:style>
  <w:style w:type="paragraph" w:styleId="a5">
    <w:name w:val="footer"/>
    <w:basedOn w:val="a"/>
    <w:link w:val="a6"/>
    <w:uiPriority w:val="99"/>
    <w:unhideWhenUsed/>
    <w:rsid w:val="003577E5"/>
    <w:pPr>
      <w:tabs>
        <w:tab w:val="center" w:pos="4819"/>
        <w:tab w:val="right" w:pos="9639"/>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77E5"/>
  </w:style>
  <w:style w:type="paragraph" w:styleId="a7">
    <w:name w:val="Balloon Text"/>
    <w:basedOn w:val="a"/>
    <w:link w:val="a8"/>
    <w:semiHidden/>
    <w:unhideWhenUsed/>
    <w:rsid w:val="003577E5"/>
    <w:pPr>
      <w:spacing w:after="0" w:line="240" w:lineRule="auto"/>
    </w:pPr>
    <w:rPr>
      <w:rFonts w:ascii="Tahoma" w:eastAsiaTheme="minorHAnsi" w:hAnsi="Tahoma" w:cs="Tahoma"/>
      <w:sz w:val="16"/>
      <w:szCs w:val="16"/>
    </w:rPr>
  </w:style>
  <w:style w:type="character" w:customStyle="1" w:styleId="a8">
    <w:name w:val="Текст выноски Знак"/>
    <w:basedOn w:val="a0"/>
    <w:link w:val="a7"/>
    <w:semiHidden/>
    <w:rsid w:val="003577E5"/>
    <w:rPr>
      <w:rFonts w:ascii="Tahoma" w:hAnsi="Tahoma" w:cs="Tahoma"/>
      <w:sz w:val="16"/>
      <w:szCs w:val="16"/>
    </w:rPr>
  </w:style>
  <w:style w:type="paragraph" w:styleId="a9">
    <w:name w:val="List Paragraph"/>
    <w:basedOn w:val="a"/>
    <w:uiPriority w:val="34"/>
    <w:qFormat/>
    <w:rsid w:val="003F5258"/>
    <w:pPr>
      <w:ind w:left="720"/>
      <w:contextualSpacing/>
    </w:pPr>
    <w:rPr>
      <w:rFonts w:asciiTheme="minorHAnsi" w:eastAsiaTheme="minorHAnsi" w:hAnsiTheme="minorHAnsi" w:cstheme="minorBidi"/>
    </w:rPr>
  </w:style>
  <w:style w:type="character" w:styleId="aa">
    <w:name w:val="Strong"/>
    <w:basedOn w:val="a0"/>
    <w:uiPriority w:val="22"/>
    <w:qFormat/>
    <w:rsid w:val="00AC5591"/>
    <w:rPr>
      <w:b/>
      <w:bCs/>
    </w:rPr>
  </w:style>
  <w:style w:type="character" w:styleId="ab">
    <w:name w:val="Hyperlink"/>
    <w:basedOn w:val="a0"/>
    <w:unhideWhenUsed/>
    <w:rsid w:val="00A809AA"/>
    <w:rPr>
      <w:color w:val="0000FF"/>
      <w:u w:val="single"/>
    </w:rPr>
  </w:style>
  <w:style w:type="paragraph" w:styleId="z-">
    <w:name w:val="HTML Top of Form"/>
    <w:basedOn w:val="a"/>
    <w:next w:val="a"/>
    <w:link w:val="z-0"/>
    <w:hidden/>
    <w:uiPriority w:val="99"/>
    <w:semiHidden/>
    <w:unhideWhenUsed/>
    <w:rsid w:val="00A809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09AA"/>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A809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809AA"/>
    <w:rPr>
      <w:rFonts w:ascii="Arial" w:eastAsia="Times New Roman" w:hAnsi="Arial" w:cs="Arial"/>
      <w:vanish/>
      <w:sz w:val="16"/>
      <w:szCs w:val="16"/>
      <w:lang w:val="ru-RU" w:eastAsia="ru-RU"/>
    </w:rPr>
  </w:style>
  <w:style w:type="paragraph" w:styleId="21">
    <w:name w:val="Body Text Indent 2"/>
    <w:basedOn w:val="a"/>
    <w:link w:val="22"/>
    <w:rsid w:val="00A809AA"/>
    <w:pPr>
      <w:widowControl w:val="0"/>
      <w:autoSpaceDE w:val="0"/>
      <w:autoSpaceDN w:val="0"/>
      <w:adjustRightInd w:val="0"/>
      <w:spacing w:after="0" w:line="240" w:lineRule="auto"/>
      <w:ind w:left="720" w:firstLine="696"/>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A809AA"/>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rsid w:val="00E90DCC"/>
    <w:rPr>
      <w:rFonts w:ascii="Times New Roman" w:eastAsia="Times New Roman" w:hAnsi="Times New Roman" w:cs="Times New Roman"/>
      <w:b/>
      <w:bCs/>
      <w:kern w:val="36"/>
      <w:sz w:val="48"/>
      <w:szCs w:val="48"/>
      <w:lang w:val="ru-RU" w:eastAsia="ru-RU"/>
    </w:rPr>
  </w:style>
  <w:style w:type="paragraph" w:styleId="ac">
    <w:name w:val="Normal (Web)"/>
    <w:basedOn w:val="a"/>
    <w:uiPriority w:val="99"/>
    <w:unhideWhenUsed/>
    <w:rsid w:val="00E90D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Название1"/>
    <w:basedOn w:val="a0"/>
    <w:rsid w:val="00772D50"/>
  </w:style>
  <w:style w:type="character" w:customStyle="1" w:styleId="text">
    <w:name w:val="text"/>
    <w:basedOn w:val="a0"/>
    <w:rsid w:val="00FF7CBD"/>
  </w:style>
  <w:style w:type="paragraph" w:customStyle="1" w:styleId="rtecenter">
    <w:name w:val="rtecenter"/>
    <w:basedOn w:val="a"/>
    <w:rsid w:val="007B13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tive">
    <w:name w:val="active"/>
    <w:basedOn w:val="a0"/>
    <w:rsid w:val="003978A8"/>
  </w:style>
  <w:style w:type="paragraph" w:customStyle="1" w:styleId="formattext">
    <w:name w:val="formattext"/>
    <w:basedOn w:val="a"/>
    <w:rsid w:val="0005740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note text"/>
    <w:basedOn w:val="a"/>
    <w:link w:val="ae"/>
    <w:uiPriority w:val="99"/>
    <w:semiHidden/>
    <w:unhideWhenUsed/>
    <w:rsid w:val="0005740E"/>
    <w:rPr>
      <w:sz w:val="20"/>
      <w:szCs w:val="20"/>
    </w:rPr>
  </w:style>
  <w:style w:type="character" w:customStyle="1" w:styleId="ae">
    <w:name w:val="Текст сноски Знак"/>
    <w:basedOn w:val="a0"/>
    <w:link w:val="ad"/>
    <w:uiPriority w:val="99"/>
    <w:semiHidden/>
    <w:rsid w:val="0005740E"/>
    <w:rPr>
      <w:rFonts w:ascii="Calibri" w:eastAsia="Calibri" w:hAnsi="Calibri" w:cs="Times New Roman"/>
      <w:sz w:val="20"/>
      <w:szCs w:val="20"/>
    </w:rPr>
  </w:style>
  <w:style w:type="character" w:styleId="af">
    <w:name w:val="footnote reference"/>
    <w:uiPriority w:val="99"/>
    <w:semiHidden/>
    <w:unhideWhenUsed/>
    <w:rsid w:val="0005740E"/>
    <w:rPr>
      <w:vertAlign w:val="superscript"/>
    </w:rPr>
  </w:style>
  <w:style w:type="character" w:customStyle="1" w:styleId="ga1on">
    <w:name w:val="_ga1_on_"/>
    <w:rsid w:val="00D30BBB"/>
  </w:style>
  <w:style w:type="paragraph" w:customStyle="1" w:styleId="ajustify">
    <w:name w:val="ajustify"/>
    <w:basedOn w:val="a"/>
    <w:rsid w:val="00DC29ED"/>
    <w:pPr>
      <w:spacing w:before="100" w:beforeAutospacing="1" w:after="100" w:afterAutospacing="1" w:line="240" w:lineRule="auto"/>
    </w:pPr>
    <w:rPr>
      <w:rFonts w:ascii="Times New Roman" w:eastAsia="Times New Roman" w:hAnsi="Times New Roman"/>
      <w:sz w:val="24"/>
      <w:szCs w:val="24"/>
      <w:lang w:eastAsia="ru-RU"/>
    </w:rPr>
  </w:style>
  <w:style w:type="table" w:styleId="af0">
    <w:name w:val="Table Grid"/>
    <w:basedOn w:val="a1"/>
    <w:uiPriority w:val="59"/>
    <w:rsid w:val="00F4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64E9A"/>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464E9A"/>
    <w:rPr>
      <w:rFonts w:ascii="Times New Roman" w:eastAsia="Times New Roman" w:hAnsi="Times New Roman" w:cs="Times New Roman"/>
      <w:b/>
      <w:bCs/>
      <w:sz w:val="28"/>
      <w:szCs w:val="28"/>
      <w:lang w:val="ru-RU" w:eastAsia="ru-RU"/>
    </w:rPr>
  </w:style>
  <w:style w:type="paragraph" w:styleId="3">
    <w:name w:val="Body Text 3"/>
    <w:basedOn w:val="a"/>
    <w:link w:val="30"/>
    <w:rsid w:val="00464E9A"/>
    <w:pPr>
      <w:numPr>
        <w:ilvl w:val="1"/>
        <w:numId w:val="20"/>
      </w:numPr>
      <w:spacing w:after="0" w:line="240" w:lineRule="auto"/>
      <w:ind w:left="0" w:firstLine="0"/>
      <w:jc w:val="center"/>
    </w:pPr>
    <w:rPr>
      <w:rFonts w:ascii="Times New Roman" w:eastAsia="Times New Roman" w:hAnsi="Times New Roman"/>
      <w:sz w:val="28"/>
      <w:szCs w:val="28"/>
      <w:lang w:val="x-none" w:eastAsia="x-none"/>
    </w:rPr>
  </w:style>
  <w:style w:type="character" w:customStyle="1" w:styleId="30">
    <w:name w:val="Основной текст 3 Знак"/>
    <w:basedOn w:val="a0"/>
    <w:link w:val="3"/>
    <w:rsid w:val="00464E9A"/>
    <w:rPr>
      <w:rFonts w:ascii="Times New Roman" w:eastAsia="Times New Roman" w:hAnsi="Times New Roman" w:cs="Times New Roman"/>
      <w:sz w:val="28"/>
      <w:szCs w:val="28"/>
      <w:lang w:val="x-none" w:eastAsia="x-none"/>
    </w:rPr>
  </w:style>
  <w:style w:type="paragraph" w:customStyle="1" w:styleId="af1">
    <w:name w:val="Знак"/>
    <w:basedOn w:val="a"/>
    <w:rsid w:val="00464E9A"/>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ConsPlusNormal">
    <w:name w:val="ConsPlusNormal"/>
    <w:rsid w:val="00464E9A"/>
    <w:pPr>
      <w:widowControl w:val="0"/>
      <w:spacing w:after="0" w:line="240" w:lineRule="auto"/>
      <w:ind w:firstLine="720"/>
    </w:pPr>
    <w:rPr>
      <w:rFonts w:ascii="Arial" w:eastAsia="Times New Roman" w:hAnsi="Arial" w:cs="Times New Roman"/>
      <w:snapToGrid w:val="0"/>
      <w:sz w:val="20"/>
      <w:szCs w:val="20"/>
      <w:lang w:val="ru-RU" w:eastAsia="ru-RU"/>
    </w:rPr>
  </w:style>
  <w:style w:type="paragraph" w:styleId="af2">
    <w:name w:val="Body Text Indent"/>
    <w:basedOn w:val="a"/>
    <w:link w:val="af3"/>
    <w:rsid w:val="00464E9A"/>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464E9A"/>
    <w:rPr>
      <w:rFonts w:ascii="Times New Roman" w:eastAsia="Times New Roman" w:hAnsi="Times New Roman" w:cs="Times New Roman"/>
      <w:sz w:val="24"/>
      <w:szCs w:val="24"/>
      <w:lang w:val="ru-RU" w:eastAsia="ru-RU"/>
    </w:rPr>
  </w:style>
  <w:style w:type="paragraph" w:styleId="af4">
    <w:name w:val="Body Text"/>
    <w:basedOn w:val="a"/>
    <w:link w:val="af5"/>
    <w:rsid w:val="00464E9A"/>
    <w:pPr>
      <w:spacing w:after="120" w:line="240" w:lineRule="auto"/>
    </w:pPr>
    <w:rPr>
      <w:rFonts w:ascii="Times New Roman" w:eastAsia="Times New Roman" w:hAnsi="Times New Roman"/>
      <w:sz w:val="24"/>
      <w:szCs w:val="24"/>
      <w:lang w:val="x-none" w:eastAsia="x-none"/>
    </w:rPr>
  </w:style>
  <w:style w:type="character" w:customStyle="1" w:styleId="af5">
    <w:name w:val="Основной текст Знак"/>
    <w:basedOn w:val="a0"/>
    <w:link w:val="af4"/>
    <w:rsid w:val="00464E9A"/>
    <w:rPr>
      <w:rFonts w:ascii="Times New Roman" w:eastAsia="Times New Roman" w:hAnsi="Times New Roman" w:cs="Times New Roman"/>
      <w:sz w:val="24"/>
      <w:szCs w:val="24"/>
      <w:lang w:val="x-none" w:eastAsia="x-none"/>
    </w:rPr>
  </w:style>
  <w:style w:type="paragraph" w:styleId="23">
    <w:name w:val="Body Text 2"/>
    <w:basedOn w:val="a"/>
    <w:link w:val="24"/>
    <w:rsid w:val="00464E9A"/>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464E9A"/>
    <w:rPr>
      <w:rFonts w:ascii="Times New Roman" w:eastAsia="Times New Roman" w:hAnsi="Times New Roman" w:cs="Times New Roman"/>
      <w:sz w:val="24"/>
      <w:szCs w:val="24"/>
      <w:lang w:val="ru-RU" w:eastAsia="ru-RU"/>
    </w:rPr>
  </w:style>
  <w:style w:type="paragraph" w:customStyle="1" w:styleId="ConsNormal">
    <w:name w:val="ConsNormal"/>
    <w:rsid w:val="00464E9A"/>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character" w:styleId="af6">
    <w:name w:val="page number"/>
    <w:basedOn w:val="a0"/>
    <w:rsid w:val="00464E9A"/>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4E9A"/>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31">
    <w:name w:val="Body Text Indent 3"/>
    <w:basedOn w:val="a"/>
    <w:link w:val="32"/>
    <w:rsid w:val="00464E9A"/>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464E9A"/>
    <w:rPr>
      <w:rFonts w:ascii="Times New Roman" w:eastAsia="Times New Roman" w:hAnsi="Times New Roman" w:cs="Times New Roman"/>
      <w:sz w:val="16"/>
      <w:szCs w:val="16"/>
      <w:lang w:val="ru-RU" w:eastAsia="ru-RU"/>
    </w:rPr>
  </w:style>
  <w:style w:type="paragraph" w:customStyle="1" w:styleId="af7">
    <w:name w:val="Знак"/>
    <w:basedOn w:val="a"/>
    <w:rsid w:val="00464E9A"/>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af8">
    <w:name w:val="Знак Знак Знак"/>
    <w:basedOn w:val="a"/>
    <w:rsid w:val="00464E9A"/>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af9">
    <w:name w:val="Знак Знак Знак Знак"/>
    <w:basedOn w:val="a"/>
    <w:rsid w:val="00464E9A"/>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464E9A"/>
    <w:pPr>
      <w:spacing w:after="0" w:line="240" w:lineRule="auto"/>
    </w:pPr>
    <w:rPr>
      <w:rFonts w:ascii="Verdana" w:eastAsia="Times New Roman" w:hAnsi="Verdana" w:cs="Verdana"/>
      <w:sz w:val="20"/>
      <w:szCs w:val="20"/>
      <w:lang w:val="en-US"/>
    </w:rPr>
  </w:style>
  <w:style w:type="paragraph" w:customStyle="1" w:styleId="CharChar0">
    <w:name w:val="Знак Знак Char Char"/>
    <w:basedOn w:val="a"/>
    <w:rsid w:val="00464E9A"/>
    <w:pPr>
      <w:widowControl w:val="0"/>
      <w:spacing w:after="0" w:line="240" w:lineRule="auto"/>
      <w:jc w:val="both"/>
    </w:pPr>
    <w:rPr>
      <w:rFonts w:ascii="Arial" w:eastAsia="SimSun" w:hAnsi="Arial" w:cs="Arial"/>
      <w:kern w:val="2"/>
      <w:sz w:val="21"/>
      <w:szCs w:val="24"/>
      <w:lang w:val="en-US" w:eastAsia="zh-CN"/>
    </w:rPr>
  </w:style>
  <w:style w:type="paragraph" w:customStyle="1" w:styleId="CharChar1">
    <w:name w:val="Знак Знак Char Char"/>
    <w:basedOn w:val="a"/>
    <w:rsid w:val="00464E9A"/>
    <w:pPr>
      <w:widowControl w:val="0"/>
      <w:spacing w:after="0" w:line="240" w:lineRule="auto"/>
      <w:jc w:val="both"/>
    </w:pPr>
    <w:rPr>
      <w:rFonts w:ascii="Arial" w:eastAsia="SimSun" w:hAnsi="Arial" w:cs="Arial"/>
      <w:kern w:val="2"/>
      <w:sz w:val="21"/>
      <w:szCs w:val="24"/>
      <w:lang w:val="en-US" w:eastAsia="zh-CN"/>
    </w:rPr>
  </w:style>
  <w:style w:type="character" w:customStyle="1" w:styleId="Bodytext4">
    <w:name w:val="Body text (4)_"/>
    <w:link w:val="Bodytext41"/>
    <w:rsid w:val="00464E9A"/>
    <w:rPr>
      <w:b/>
      <w:bCs/>
      <w:sz w:val="27"/>
      <w:szCs w:val="27"/>
      <w:shd w:val="clear" w:color="auto" w:fill="FFFFFF"/>
    </w:rPr>
  </w:style>
  <w:style w:type="paragraph" w:customStyle="1" w:styleId="Bodytext41">
    <w:name w:val="Body text (4)1"/>
    <w:basedOn w:val="a"/>
    <w:link w:val="Bodytext4"/>
    <w:rsid w:val="00464E9A"/>
    <w:pPr>
      <w:shd w:val="clear" w:color="auto" w:fill="FFFFFF"/>
      <w:spacing w:after="0" w:line="317" w:lineRule="exact"/>
      <w:jc w:val="both"/>
    </w:pPr>
    <w:rPr>
      <w:rFonts w:asciiTheme="minorHAnsi" w:eastAsiaTheme="minorHAnsi" w:hAnsiTheme="minorHAnsi" w:cstheme="minorBidi"/>
      <w:b/>
      <w:bCs/>
      <w:sz w:val="27"/>
      <w:szCs w:val="27"/>
      <w:lang w:val="uk-UA"/>
    </w:rPr>
  </w:style>
  <w:style w:type="character" w:customStyle="1" w:styleId="Bodytext">
    <w:name w:val="Body text_"/>
    <w:link w:val="Bodytext1"/>
    <w:rsid w:val="00464E9A"/>
    <w:rPr>
      <w:sz w:val="27"/>
      <w:szCs w:val="27"/>
      <w:shd w:val="clear" w:color="auto" w:fill="FFFFFF"/>
    </w:rPr>
  </w:style>
  <w:style w:type="paragraph" w:customStyle="1" w:styleId="Bodytext1">
    <w:name w:val="Body text1"/>
    <w:basedOn w:val="a"/>
    <w:link w:val="Bodytext"/>
    <w:rsid w:val="00464E9A"/>
    <w:pPr>
      <w:shd w:val="clear" w:color="auto" w:fill="FFFFFF"/>
      <w:spacing w:before="300" w:after="0" w:line="317" w:lineRule="exact"/>
      <w:ind w:hanging="1600"/>
      <w:jc w:val="both"/>
    </w:pPr>
    <w:rPr>
      <w:rFonts w:asciiTheme="minorHAnsi" w:eastAsiaTheme="minorHAnsi" w:hAnsiTheme="minorHAnsi" w:cstheme="minorBidi"/>
      <w:sz w:val="27"/>
      <w:szCs w:val="27"/>
      <w:lang w:val="uk-UA"/>
    </w:rPr>
  </w:style>
  <w:style w:type="character" w:customStyle="1" w:styleId="Bodytext4NotBold1">
    <w:name w:val="Body text (4) + Not Bold1"/>
    <w:rsid w:val="00464E9A"/>
    <w:rPr>
      <w:rFonts w:ascii="Times New Roman" w:hAnsi="Times New Roman" w:cs="Times New Roman"/>
      <w:b w:val="0"/>
      <w:bCs w:val="0"/>
      <w:spacing w:val="0"/>
      <w:sz w:val="27"/>
      <w:szCs w:val="27"/>
      <w:lang w:bidi="ar-SA"/>
    </w:rPr>
  </w:style>
  <w:style w:type="character" w:customStyle="1" w:styleId="BodytextBold1">
    <w:name w:val="Body text + Bold1"/>
    <w:rsid w:val="00464E9A"/>
    <w:rPr>
      <w:rFonts w:ascii="Times New Roman" w:hAnsi="Times New Roman" w:cs="Times New Roman"/>
      <w:b/>
      <w:bCs/>
      <w:spacing w:val="0"/>
      <w:sz w:val="27"/>
      <w:szCs w:val="27"/>
      <w:lang w:bidi="ar-SA"/>
    </w:rPr>
  </w:style>
  <w:style w:type="character" w:customStyle="1" w:styleId="BodytextBold7">
    <w:name w:val="Body text + Bold7"/>
    <w:rsid w:val="00464E9A"/>
    <w:rPr>
      <w:rFonts w:ascii="Times New Roman" w:hAnsi="Times New Roman" w:cs="Times New Roman"/>
      <w:b/>
      <w:bCs/>
      <w:spacing w:val="0"/>
      <w:sz w:val="27"/>
      <w:szCs w:val="27"/>
      <w:lang w:bidi="ar-SA"/>
    </w:rPr>
  </w:style>
  <w:style w:type="character" w:customStyle="1" w:styleId="BodytextBold6">
    <w:name w:val="Body text + Bold6"/>
    <w:rsid w:val="00464E9A"/>
    <w:rPr>
      <w:rFonts w:ascii="Times New Roman" w:hAnsi="Times New Roman" w:cs="Times New Roman"/>
      <w:b/>
      <w:bCs/>
      <w:spacing w:val="0"/>
      <w:sz w:val="27"/>
      <w:szCs w:val="27"/>
      <w:u w:val="single"/>
      <w:lang w:bidi="ar-SA"/>
    </w:rPr>
  </w:style>
  <w:style w:type="character" w:customStyle="1" w:styleId="BodytextItalic1">
    <w:name w:val="Body text + Italic1"/>
    <w:rsid w:val="00464E9A"/>
    <w:rPr>
      <w:rFonts w:ascii="Times New Roman" w:hAnsi="Times New Roman" w:cs="Times New Roman"/>
      <w:i/>
      <w:iCs/>
      <w:spacing w:val="0"/>
      <w:sz w:val="27"/>
      <w:szCs w:val="27"/>
      <w:lang w:bidi="ar-SA"/>
    </w:rPr>
  </w:style>
  <w:style w:type="character" w:customStyle="1" w:styleId="BodytextBold5">
    <w:name w:val="Body text + Bold5"/>
    <w:rsid w:val="00464E9A"/>
    <w:rPr>
      <w:rFonts w:ascii="Times New Roman" w:hAnsi="Times New Roman" w:cs="Times New Roman"/>
      <w:b/>
      <w:bCs/>
      <w:spacing w:val="0"/>
      <w:sz w:val="27"/>
      <w:szCs w:val="27"/>
      <w:lang w:bidi="ar-SA"/>
    </w:rPr>
  </w:style>
  <w:style w:type="character" w:customStyle="1" w:styleId="BodytextItalic3">
    <w:name w:val="Body text + Italic3"/>
    <w:rsid w:val="00464E9A"/>
    <w:rPr>
      <w:i/>
      <w:iCs/>
      <w:sz w:val="27"/>
      <w:szCs w:val="27"/>
      <w:lang w:bidi="ar-SA"/>
    </w:rPr>
  </w:style>
  <w:style w:type="character" w:customStyle="1" w:styleId="BodytextBold9">
    <w:name w:val="Body text + Bold9"/>
    <w:rsid w:val="00464E9A"/>
    <w:rPr>
      <w:b/>
      <w:bCs/>
      <w:sz w:val="27"/>
      <w:szCs w:val="27"/>
      <w:lang w:bidi="ar-SA"/>
    </w:rPr>
  </w:style>
  <w:style w:type="character" w:customStyle="1" w:styleId="BodytextItalic2">
    <w:name w:val="Body text + Italic2"/>
    <w:rsid w:val="00464E9A"/>
    <w:rPr>
      <w:i/>
      <w:iCs/>
      <w:sz w:val="27"/>
      <w:szCs w:val="27"/>
      <w:u w:val="single"/>
      <w:lang w:val="en-US" w:eastAsia="en-US" w:bidi="ar-SA"/>
    </w:rPr>
  </w:style>
  <w:style w:type="paragraph" w:styleId="afa">
    <w:name w:val="No Spacing"/>
    <w:uiPriority w:val="1"/>
    <w:qFormat/>
    <w:rsid w:val="00464E9A"/>
    <w:pPr>
      <w:spacing w:after="0" w:line="240" w:lineRule="auto"/>
    </w:pPr>
    <w:rPr>
      <w:rFonts w:ascii="Calibri" w:eastAsia="Calibri" w:hAnsi="Calibri" w:cs="Times New Roman"/>
      <w:lang w:val="ru-RU"/>
    </w:rPr>
  </w:style>
  <w:style w:type="character" w:customStyle="1" w:styleId="BodytextBold3">
    <w:name w:val="Body text + Bold3"/>
    <w:rsid w:val="00464E9A"/>
    <w:rPr>
      <w:rFonts w:ascii="Times New Roman" w:hAnsi="Times New Roman" w:cs="Times New Roman"/>
      <w:b/>
      <w:bCs/>
      <w:spacing w:val="0"/>
      <w:sz w:val="27"/>
      <w:szCs w:val="27"/>
      <w:lang w:bidi="ar-SA"/>
    </w:rPr>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4E9A"/>
    <w:pPr>
      <w:spacing w:before="100" w:beforeAutospacing="1" w:after="100" w:afterAutospacing="1" w:line="240" w:lineRule="auto"/>
    </w:pPr>
    <w:rPr>
      <w:rFonts w:ascii="Tahoma" w:eastAsia="Times New Roman" w:hAnsi="Tahoma"/>
      <w:sz w:val="20"/>
      <w:szCs w:val="20"/>
      <w:lang w:val="en-US"/>
    </w:rPr>
  </w:style>
  <w:style w:type="character" w:customStyle="1" w:styleId="afb">
    <w:name w:val="Основной текст_ Знак"/>
    <w:link w:val="afc"/>
    <w:rsid w:val="00464E9A"/>
    <w:rPr>
      <w:sz w:val="26"/>
      <w:szCs w:val="26"/>
      <w:shd w:val="clear" w:color="auto" w:fill="FFFFFF"/>
    </w:rPr>
  </w:style>
  <w:style w:type="paragraph" w:customStyle="1" w:styleId="afc">
    <w:name w:val="Основной текст_"/>
    <w:basedOn w:val="a"/>
    <w:link w:val="afb"/>
    <w:rsid w:val="00464E9A"/>
    <w:pPr>
      <w:shd w:val="clear" w:color="auto" w:fill="FFFFFF"/>
      <w:spacing w:after="420" w:line="0" w:lineRule="atLeast"/>
    </w:pPr>
    <w:rPr>
      <w:rFonts w:asciiTheme="minorHAnsi" w:eastAsiaTheme="minorHAnsi" w:hAnsiTheme="minorHAnsi" w:cstheme="minorBidi"/>
      <w:sz w:val="26"/>
      <w:szCs w:val="26"/>
      <w:shd w:val="clear" w:color="auto" w:fill="FFFFFF"/>
      <w:lang w:val="uk-UA"/>
    </w:rPr>
  </w:style>
  <w:style w:type="character" w:customStyle="1" w:styleId="afd">
    <w:name w:val="Оглавление_ Знак"/>
    <w:link w:val="afe"/>
    <w:rsid w:val="00464E9A"/>
    <w:rPr>
      <w:sz w:val="26"/>
      <w:szCs w:val="26"/>
      <w:shd w:val="clear" w:color="auto" w:fill="FFFFFF"/>
    </w:rPr>
  </w:style>
  <w:style w:type="paragraph" w:customStyle="1" w:styleId="afe">
    <w:name w:val="Оглавление_"/>
    <w:basedOn w:val="a"/>
    <w:link w:val="afd"/>
    <w:rsid w:val="00464E9A"/>
    <w:pPr>
      <w:shd w:val="clear" w:color="auto" w:fill="FFFFFF"/>
      <w:spacing w:after="0" w:line="322" w:lineRule="exact"/>
      <w:jc w:val="both"/>
    </w:pPr>
    <w:rPr>
      <w:rFonts w:asciiTheme="minorHAnsi" w:eastAsiaTheme="minorHAnsi" w:hAnsiTheme="minorHAnsi" w:cstheme="minorBidi"/>
      <w:sz w:val="26"/>
      <w:szCs w:val="26"/>
      <w:shd w:val="clear" w:color="auto" w:fill="FFFFFF"/>
      <w:lang w:val="uk-UA"/>
    </w:rPr>
  </w:style>
  <w:style w:type="paragraph" w:customStyle="1" w:styleId="FR2">
    <w:name w:val="FR2"/>
    <w:rsid w:val="00464E9A"/>
    <w:pPr>
      <w:widowControl w:val="0"/>
      <w:autoSpaceDE w:val="0"/>
      <w:autoSpaceDN w:val="0"/>
      <w:adjustRightInd w:val="0"/>
      <w:spacing w:before="440" w:after="0" w:line="260" w:lineRule="auto"/>
      <w:jc w:val="both"/>
    </w:pPr>
    <w:rPr>
      <w:rFonts w:ascii="Arial" w:eastAsia="Times New Roman" w:hAnsi="Arial" w:cs="Arial"/>
      <w:lang w:val="ru-RU" w:eastAsia="ru-RU"/>
    </w:rPr>
  </w:style>
  <w:style w:type="paragraph" w:customStyle="1" w:styleId="Style1">
    <w:name w:val="Style1"/>
    <w:basedOn w:val="a"/>
    <w:uiPriority w:val="99"/>
    <w:rsid w:val="00464E9A"/>
    <w:pPr>
      <w:widowControl w:val="0"/>
      <w:autoSpaceDE w:val="0"/>
      <w:autoSpaceDN w:val="0"/>
      <w:adjustRightInd w:val="0"/>
      <w:spacing w:after="0" w:line="301" w:lineRule="exact"/>
      <w:ind w:firstLine="701"/>
      <w:jc w:val="both"/>
    </w:pPr>
    <w:rPr>
      <w:rFonts w:ascii="Times New Roman" w:eastAsia="Times New Roman" w:hAnsi="Times New Roman"/>
      <w:sz w:val="24"/>
      <w:szCs w:val="24"/>
      <w:lang w:eastAsia="ru-RU"/>
    </w:rPr>
  </w:style>
  <w:style w:type="character" w:customStyle="1" w:styleId="apple-converted-space">
    <w:name w:val="apple-converted-space"/>
    <w:basedOn w:val="a0"/>
    <w:rsid w:val="00464E9A"/>
  </w:style>
  <w:style w:type="character" w:customStyle="1" w:styleId="apple-style-span">
    <w:name w:val="apple-style-span"/>
    <w:basedOn w:val="a0"/>
    <w:rsid w:val="00464E9A"/>
  </w:style>
  <w:style w:type="paragraph" w:customStyle="1" w:styleId="FORMATTEXT0">
    <w:name w:val=".FORMATTEXT"/>
    <w:uiPriority w:val="99"/>
    <w:rsid w:val="00464E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f">
    <w:name w:val="Emphasis"/>
    <w:qFormat/>
    <w:rsid w:val="00464E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3131">
      <w:bodyDiv w:val="1"/>
      <w:marLeft w:val="0"/>
      <w:marRight w:val="0"/>
      <w:marTop w:val="0"/>
      <w:marBottom w:val="0"/>
      <w:divBdr>
        <w:top w:val="none" w:sz="0" w:space="0" w:color="auto"/>
        <w:left w:val="none" w:sz="0" w:space="0" w:color="auto"/>
        <w:bottom w:val="none" w:sz="0" w:space="0" w:color="auto"/>
        <w:right w:val="none" w:sz="0" w:space="0" w:color="auto"/>
      </w:divBdr>
    </w:div>
    <w:div w:id="841118147">
      <w:bodyDiv w:val="1"/>
      <w:marLeft w:val="0"/>
      <w:marRight w:val="0"/>
      <w:marTop w:val="0"/>
      <w:marBottom w:val="0"/>
      <w:divBdr>
        <w:top w:val="none" w:sz="0" w:space="0" w:color="auto"/>
        <w:left w:val="none" w:sz="0" w:space="0" w:color="auto"/>
        <w:bottom w:val="none" w:sz="0" w:space="0" w:color="auto"/>
        <w:right w:val="none" w:sz="0" w:space="0" w:color="auto"/>
      </w:divBdr>
      <w:divsChild>
        <w:div w:id="167061084">
          <w:marLeft w:val="0"/>
          <w:marRight w:val="0"/>
          <w:marTop w:val="0"/>
          <w:marBottom w:val="0"/>
          <w:divBdr>
            <w:top w:val="none" w:sz="0" w:space="0" w:color="auto"/>
            <w:left w:val="none" w:sz="0" w:space="0" w:color="auto"/>
            <w:bottom w:val="none" w:sz="0" w:space="0" w:color="auto"/>
            <w:right w:val="none" w:sz="0" w:space="0" w:color="auto"/>
          </w:divBdr>
          <w:divsChild>
            <w:div w:id="917400090">
              <w:marLeft w:val="0"/>
              <w:marRight w:val="0"/>
              <w:marTop w:val="0"/>
              <w:marBottom w:val="0"/>
              <w:divBdr>
                <w:top w:val="none" w:sz="0" w:space="0" w:color="auto"/>
                <w:left w:val="none" w:sz="0" w:space="0" w:color="auto"/>
                <w:bottom w:val="none" w:sz="0" w:space="0" w:color="auto"/>
                <w:right w:val="none" w:sz="0" w:space="0" w:color="auto"/>
              </w:divBdr>
              <w:divsChild>
                <w:div w:id="1173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598">
          <w:marLeft w:val="0"/>
          <w:marRight w:val="0"/>
          <w:marTop w:val="0"/>
          <w:marBottom w:val="0"/>
          <w:divBdr>
            <w:top w:val="none" w:sz="0" w:space="0" w:color="auto"/>
            <w:left w:val="none" w:sz="0" w:space="0" w:color="auto"/>
            <w:bottom w:val="none" w:sz="0" w:space="0" w:color="auto"/>
            <w:right w:val="none" w:sz="0" w:space="0" w:color="auto"/>
          </w:divBdr>
          <w:divsChild>
            <w:div w:id="1747721278">
              <w:marLeft w:val="0"/>
              <w:marRight w:val="0"/>
              <w:marTop w:val="0"/>
              <w:marBottom w:val="0"/>
              <w:divBdr>
                <w:top w:val="none" w:sz="0" w:space="0" w:color="auto"/>
                <w:left w:val="none" w:sz="0" w:space="0" w:color="auto"/>
                <w:bottom w:val="none" w:sz="0" w:space="0" w:color="auto"/>
                <w:right w:val="none" w:sz="0" w:space="0" w:color="auto"/>
              </w:divBdr>
              <w:divsChild>
                <w:div w:id="7812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5149">
          <w:marLeft w:val="0"/>
          <w:marRight w:val="0"/>
          <w:marTop w:val="0"/>
          <w:marBottom w:val="0"/>
          <w:divBdr>
            <w:top w:val="none" w:sz="0" w:space="0" w:color="auto"/>
            <w:left w:val="none" w:sz="0" w:space="0" w:color="auto"/>
            <w:bottom w:val="none" w:sz="0" w:space="0" w:color="auto"/>
            <w:right w:val="none" w:sz="0" w:space="0" w:color="auto"/>
          </w:divBdr>
          <w:divsChild>
            <w:div w:id="310409330">
              <w:marLeft w:val="0"/>
              <w:marRight w:val="0"/>
              <w:marTop w:val="0"/>
              <w:marBottom w:val="0"/>
              <w:divBdr>
                <w:top w:val="none" w:sz="0" w:space="0" w:color="auto"/>
                <w:left w:val="none" w:sz="0" w:space="0" w:color="auto"/>
                <w:bottom w:val="none" w:sz="0" w:space="0" w:color="auto"/>
                <w:right w:val="none" w:sz="0" w:space="0" w:color="auto"/>
              </w:divBdr>
              <w:divsChild>
                <w:div w:id="8994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4973">
          <w:marLeft w:val="0"/>
          <w:marRight w:val="0"/>
          <w:marTop w:val="0"/>
          <w:marBottom w:val="0"/>
          <w:divBdr>
            <w:top w:val="none" w:sz="0" w:space="0" w:color="auto"/>
            <w:left w:val="none" w:sz="0" w:space="0" w:color="auto"/>
            <w:bottom w:val="none" w:sz="0" w:space="0" w:color="auto"/>
            <w:right w:val="none" w:sz="0" w:space="0" w:color="auto"/>
          </w:divBdr>
          <w:divsChild>
            <w:div w:id="276331645">
              <w:marLeft w:val="0"/>
              <w:marRight w:val="0"/>
              <w:marTop w:val="0"/>
              <w:marBottom w:val="0"/>
              <w:divBdr>
                <w:top w:val="none" w:sz="0" w:space="0" w:color="auto"/>
                <w:left w:val="none" w:sz="0" w:space="0" w:color="auto"/>
                <w:bottom w:val="none" w:sz="0" w:space="0" w:color="auto"/>
                <w:right w:val="none" w:sz="0" w:space="0" w:color="auto"/>
              </w:divBdr>
              <w:divsChild>
                <w:div w:id="15752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9029">
          <w:marLeft w:val="0"/>
          <w:marRight w:val="0"/>
          <w:marTop w:val="0"/>
          <w:marBottom w:val="0"/>
          <w:divBdr>
            <w:top w:val="none" w:sz="0" w:space="0" w:color="auto"/>
            <w:left w:val="none" w:sz="0" w:space="0" w:color="auto"/>
            <w:bottom w:val="none" w:sz="0" w:space="0" w:color="auto"/>
            <w:right w:val="none" w:sz="0" w:space="0" w:color="auto"/>
          </w:divBdr>
        </w:div>
      </w:divsChild>
    </w:div>
    <w:div w:id="984436517">
      <w:bodyDiv w:val="1"/>
      <w:marLeft w:val="0"/>
      <w:marRight w:val="0"/>
      <w:marTop w:val="0"/>
      <w:marBottom w:val="0"/>
      <w:divBdr>
        <w:top w:val="none" w:sz="0" w:space="0" w:color="auto"/>
        <w:left w:val="none" w:sz="0" w:space="0" w:color="auto"/>
        <w:bottom w:val="none" w:sz="0" w:space="0" w:color="auto"/>
        <w:right w:val="none" w:sz="0" w:space="0" w:color="auto"/>
      </w:divBdr>
    </w:div>
    <w:div w:id="1104761544">
      <w:bodyDiv w:val="1"/>
      <w:marLeft w:val="0"/>
      <w:marRight w:val="0"/>
      <w:marTop w:val="0"/>
      <w:marBottom w:val="0"/>
      <w:divBdr>
        <w:top w:val="none" w:sz="0" w:space="0" w:color="auto"/>
        <w:left w:val="none" w:sz="0" w:space="0" w:color="auto"/>
        <w:bottom w:val="none" w:sz="0" w:space="0" w:color="auto"/>
        <w:right w:val="none" w:sz="0" w:space="0" w:color="auto"/>
      </w:divBdr>
    </w:div>
    <w:div w:id="1394160034">
      <w:bodyDiv w:val="1"/>
      <w:marLeft w:val="0"/>
      <w:marRight w:val="0"/>
      <w:marTop w:val="0"/>
      <w:marBottom w:val="0"/>
      <w:divBdr>
        <w:top w:val="none" w:sz="0" w:space="0" w:color="auto"/>
        <w:left w:val="none" w:sz="0" w:space="0" w:color="auto"/>
        <w:bottom w:val="none" w:sz="0" w:space="0" w:color="auto"/>
        <w:right w:val="none" w:sz="0" w:space="0" w:color="auto"/>
      </w:divBdr>
    </w:div>
    <w:div w:id="1584680211">
      <w:bodyDiv w:val="1"/>
      <w:marLeft w:val="0"/>
      <w:marRight w:val="0"/>
      <w:marTop w:val="0"/>
      <w:marBottom w:val="0"/>
      <w:divBdr>
        <w:top w:val="none" w:sz="0" w:space="0" w:color="auto"/>
        <w:left w:val="none" w:sz="0" w:space="0" w:color="auto"/>
        <w:bottom w:val="none" w:sz="0" w:space="0" w:color="auto"/>
        <w:right w:val="none" w:sz="0" w:space="0" w:color="auto"/>
      </w:divBdr>
    </w:div>
    <w:div w:id="1643845353">
      <w:bodyDiv w:val="1"/>
      <w:marLeft w:val="0"/>
      <w:marRight w:val="0"/>
      <w:marTop w:val="0"/>
      <w:marBottom w:val="0"/>
      <w:divBdr>
        <w:top w:val="none" w:sz="0" w:space="0" w:color="auto"/>
        <w:left w:val="none" w:sz="0" w:space="0" w:color="auto"/>
        <w:bottom w:val="none" w:sz="0" w:space="0" w:color="auto"/>
        <w:right w:val="none" w:sz="0" w:space="0" w:color="auto"/>
      </w:divBdr>
    </w:div>
    <w:div w:id="20999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80;&#1084;&#1087;&#1077;&#1083;&#1077;&#1074;&#1080;&#1095;\Desktop\&#1084;&#1086;&#1080;%20&#1076;&#1086;&#1082;&#1091;&#1084;&#1077;&#1085;&#1090;&#1099;\&#1056;&#1086;&#1089;&#1088;&#1077;&#1077;&#1089;&#1090;&#1088;\&#1041;&#1088;&#1077;&#1085;&#1076;&#1073;&#1091;&#1082;%20&#1056;&#1086;&#1089;&#1088;&#1077;&#1077;&#1089;&#1090;&#1088;&#1072;%20-%20&#1083;&#1086;&#1075;&#1086;\Document\&#1060;&#1080;&#1088;&#1084;&#1077;&#1085;&#1085;&#1099;&#1081;%20&#1073;&#1083;&#1072;&#1085;&#1082;%20&#1089;%20&#1091;&#1079;&#1086;&#1088;&#1086;&#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Фирменный бланк с узором</Template>
  <TotalTime>137</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Гимпелевич</dc:creator>
  <cp:lastModifiedBy>Илона Гимпелевич</cp:lastModifiedBy>
  <cp:revision>20</cp:revision>
  <cp:lastPrinted>2016-05-26T07:08:00Z</cp:lastPrinted>
  <dcterms:created xsi:type="dcterms:W3CDTF">2016-05-26T04:30:00Z</dcterms:created>
  <dcterms:modified xsi:type="dcterms:W3CDTF">2016-05-26T10:59:00Z</dcterms:modified>
</cp:coreProperties>
</file>