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50" w:rsidRPr="00F76A3E" w:rsidRDefault="00B04CB4" w:rsidP="00D37A18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Тюменский Росреестр: вступили в силу изменения в Закон об оценочной деятельности, касающиеся пересмотра кадастровой стоимости объектов недвижимости</w:t>
      </w:r>
    </w:p>
    <w:p w:rsidR="00C2371B" w:rsidRDefault="00C2371B" w:rsidP="00C2371B">
      <w:pPr>
        <w:pStyle w:val="a9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50A3" w:rsidRPr="006550A3" w:rsidRDefault="008B4550" w:rsidP="0065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A31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D37A18">
        <w:rPr>
          <w:rFonts w:ascii="Times New Roman" w:hAnsi="Times New Roman"/>
          <w:sz w:val="28"/>
          <w:szCs w:val="28"/>
          <w:u w:val="single"/>
        </w:rPr>
        <w:t>30</w:t>
      </w:r>
      <w:r w:rsidR="00B633F5">
        <w:rPr>
          <w:rFonts w:ascii="Times New Roman" w:hAnsi="Times New Roman"/>
          <w:sz w:val="28"/>
          <w:szCs w:val="28"/>
          <w:u w:val="single"/>
        </w:rPr>
        <w:t>.03</w:t>
      </w:r>
      <w:r w:rsidRPr="00F67A31">
        <w:rPr>
          <w:rFonts w:ascii="Times New Roman" w:hAnsi="Times New Roman"/>
          <w:sz w:val="28"/>
          <w:szCs w:val="28"/>
          <w:u w:val="single"/>
        </w:rPr>
        <w:t>.2020</w:t>
      </w:r>
      <w:r w:rsidR="00F76A3E">
        <w:rPr>
          <w:rFonts w:ascii="Times New Roman" w:hAnsi="Times New Roman"/>
          <w:sz w:val="28"/>
          <w:szCs w:val="28"/>
        </w:rPr>
        <w:t xml:space="preserve"> </w:t>
      </w:r>
      <w:r w:rsidR="00B633F5">
        <w:rPr>
          <w:rFonts w:ascii="Times New Roman" w:hAnsi="Times New Roman"/>
          <w:sz w:val="28"/>
          <w:szCs w:val="28"/>
        </w:rPr>
        <w:t>–</w:t>
      </w:r>
      <w:r w:rsidR="00F76A3E">
        <w:rPr>
          <w:rFonts w:ascii="Times New Roman" w:hAnsi="Times New Roman"/>
          <w:sz w:val="28"/>
          <w:szCs w:val="28"/>
        </w:rPr>
        <w:t xml:space="preserve"> </w:t>
      </w:r>
      <w:r w:rsidR="006550A3">
        <w:rPr>
          <w:rFonts w:ascii="Times New Roman" w:hAnsi="Times New Roman"/>
          <w:sz w:val="28"/>
          <w:szCs w:val="28"/>
        </w:rPr>
        <w:t>Управление Росреестра по Тюменской области информирует, что с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18.03.2020 подать заявление о пересмотре кадастровой стоимости можно в любое время в период с даты внесения в Единый государственный реестр недвижимости (далее – ЕГРН)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</w:t>
      </w:r>
      <w:r w:rsidR="006550A3">
        <w:rPr>
          <w:rStyle w:val="af0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"/>
      </w:r>
      <w:r w:rsid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анее действовал ограничительный срок для подачи заявлений о пересмотре кадастровой стоимости - не позднее 5 лет с даты внесения в ЕГРН оспариваемых результатов оценки.</w:t>
      </w:r>
    </w:p>
    <w:p w:rsidR="006550A3" w:rsidRPr="006550A3" w:rsidRDefault="006550A3" w:rsidP="0065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коснулись также пакета предоставляемых для рассмотрения документов: исключена необходимость предоставления нотариально заверенных копий правоустанавливающего или </w:t>
      </w:r>
      <w:proofErr w:type="spellStart"/>
      <w:r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правоудостоверяющего</w:t>
      </w:r>
      <w:proofErr w:type="spellEnd"/>
      <w:r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 на объект недвижимости.</w:t>
      </w:r>
    </w:p>
    <w:p w:rsidR="006550A3" w:rsidRDefault="006550A3" w:rsidP="0065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в настоящее время для обращения в комиссию, созданную при Управлении, </w:t>
      </w:r>
      <w:r w:rsidR="00EB6A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представить</w:t>
      </w:r>
      <w:r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заявление, в котором указ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</w:t>
      </w:r>
      <w:r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которым кадастровая стоимость предс</w:t>
      </w:r>
      <w:r w:rsidR="00EB6A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тавляется неверной, и </w:t>
      </w:r>
      <w:r w:rsidR="00AD4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приложить </w:t>
      </w:r>
      <w:r w:rsidR="00EB6A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документы:</w:t>
      </w:r>
    </w:p>
    <w:p w:rsidR="006550A3" w:rsidRPr="006550A3" w:rsidRDefault="006550A3" w:rsidP="0065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выписка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6550A3" w:rsidRPr="006550A3" w:rsidRDefault="00EB6A1D" w:rsidP="0065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копия правоустанавливающего или </w:t>
      </w:r>
      <w:proofErr w:type="spellStart"/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правоудостоверяющего</w:t>
      </w:r>
      <w:proofErr w:type="spellEnd"/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объект недвижимости </w:t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заявление о пересмотре кадастровой стоимости подается лицом, обладающим правом на объект недвижимости</w:t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550A3" w:rsidRPr="006550A3" w:rsidRDefault="00EB6A1D" w:rsidP="0065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подтверждающие недостоверность сведений об объекте недвижимости, использованных при опреде</w:t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лении его кадастровой стоимости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заявление о пересмотре кадастровой стоимости подается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основании недостоверности указанных сведений</w:t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550A3" w:rsidRDefault="00EB6A1D" w:rsidP="0065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отчет, составленный на бумажном носителе и </w:t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электронного документа (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заявление о пересмотре кадастровой стоимости подается на основании установления в отношении объекта недвижимости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его рыночной стоимости</w:t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550A3" w:rsidRP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50A3" w:rsidRDefault="006550A3" w:rsidP="0065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Заявление рассматривается в течение 30 дней с даты поступления.</w:t>
      </w:r>
    </w:p>
    <w:p w:rsidR="006550A3" w:rsidRDefault="00EB6A1D" w:rsidP="0065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Отметим, что за </w:t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месяца 2020 года</w:t>
      </w:r>
      <w:r w:rsid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Комиссию поступило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57 </w:t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аявлений, что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B04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выше показателя аналогичного периода 2019 года.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итогам рассмотрения </w:t>
      </w:r>
      <w:r w:rsidR="00C23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пользу заявителей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ынесено </w:t>
      </w:r>
      <w:r w:rsidR="00C23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70% </w:t>
      </w:r>
      <w:r w:rsidR="00655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положительных решений.</w:t>
      </w:r>
    </w:p>
    <w:p w:rsidR="00C2371B" w:rsidRPr="00C2371B" w:rsidRDefault="00046C7B" w:rsidP="00C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371B"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>В целях об</w:t>
      </w:r>
      <w:r w:rsidR="00C2371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еспечения безопасности граждан </w:t>
      </w:r>
      <w:r w:rsidR="00C2371B"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и предупреждения распространения новой </w:t>
      </w:r>
      <w:proofErr w:type="spellStart"/>
      <w:r w:rsidR="00C2371B"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>коронавирусной</w:t>
      </w:r>
      <w:proofErr w:type="spellEnd"/>
      <w:r w:rsidR="00C2371B"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инфекции</w:t>
      </w:r>
      <w:r w:rsidR="00865864">
        <w:rPr>
          <w:rFonts w:ascii="Times New Roman" w:eastAsiaTheme="minorHAnsi" w:hAnsi="Times New Roman"/>
          <w:bCs/>
          <w:sz w:val="28"/>
          <w:szCs w:val="28"/>
        </w:rPr>
        <w:t>,</w:t>
      </w:r>
      <w:r w:rsidR="00C2371B"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для подачи заявления о пересмотре кадастровой стоимости объектов недвижимости в Комиссию, созданную при Управлении, заявители вправе обратиться с соответствующими заявле</w:t>
      </w:r>
      <w:r w:rsidR="00C2371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ниями </w:t>
      </w:r>
      <w:r w:rsidR="00C2371B"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>пос</w:t>
      </w:r>
      <w:r w:rsidR="00C2371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редством почтового отправления </w:t>
      </w:r>
      <w:r w:rsidR="00C2371B"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>по адресу:</w:t>
      </w:r>
      <w:r w:rsidR="00D37A18">
        <w:rPr>
          <w:rFonts w:ascii="Times New Roman" w:eastAsiaTheme="minorHAnsi" w:hAnsi="Times New Roman"/>
          <w:bCs/>
          <w:sz w:val="28"/>
          <w:szCs w:val="28"/>
        </w:rPr>
        <w:t xml:space="preserve"> 625001,</w:t>
      </w:r>
      <w:r w:rsidR="00C2371B"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г. Тюмень, ул. Луначарского, д. 42. </w:t>
      </w:r>
    </w:p>
    <w:p w:rsidR="00C2371B" w:rsidRPr="00C2371B" w:rsidRDefault="00C2371B" w:rsidP="00C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val="x-none"/>
        </w:rPr>
        <w:tab/>
      </w:r>
      <w:r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>Консультирование заинтересованных лиц по указанным вопросам осуществл</w:t>
      </w:r>
      <w:r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яется специалистами Управления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2371B">
        <w:rPr>
          <w:rFonts w:ascii="Times New Roman" w:eastAsiaTheme="minorHAnsi" w:hAnsi="Times New Roman"/>
          <w:bCs/>
          <w:sz w:val="28"/>
          <w:szCs w:val="28"/>
          <w:lang w:val="x-none"/>
        </w:rPr>
        <w:t>по телефону (3452) 35-37-14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550A3" w:rsidRPr="003200A8" w:rsidRDefault="006550A3" w:rsidP="00C2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25C91" w:rsidRDefault="00225C91" w:rsidP="00F76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935148" w:rsidRDefault="00935148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B3B" w:rsidRDefault="006F6B3B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B9C" w:rsidRDefault="004B2B9C" w:rsidP="00585D09"/>
    <w:p w:rsidR="00D3423B" w:rsidRPr="004B2B9C" w:rsidRDefault="00D3423B" w:rsidP="00585D09"/>
    <w:sectPr w:rsidR="00D3423B" w:rsidRPr="004B2B9C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5C" w:rsidRDefault="004C7B5C" w:rsidP="00F06EA9">
      <w:pPr>
        <w:spacing w:after="0" w:line="240" w:lineRule="auto"/>
      </w:pPr>
      <w:r>
        <w:separator/>
      </w:r>
    </w:p>
  </w:endnote>
  <w:endnote w:type="continuationSeparator" w:id="0">
    <w:p w:rsidR="004C7B5C" w:rsidRDefault="004C7B5C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5C" w:rsidRDefault="004C7B5C" w:rsidP="00F06EA9">
      <w:pPr>
        <w:spacing w:after="0" w:line="240" w:lineRule="auto"/>
      </w:pPr>
      <w:r>
        <w:separator/>
      </w:r>
    </w:p>
  </w:footnote>
  <w:footnote w:type="continuationSeparator" w:id="0">
    <w:p w:rsidR="004C7B5C" w:rsidRDefault="004C7B5C" w:rsidP="00F06EA9">
      <w:pPr>
        <w:spacing w:after="0" w:line="240" w:lineRule="auto"/>
      </w:pPr>
      <w:r>
        <w:continuationSeparator/>
      </w:r>
    </w:p>
  </w:footnote>
  <w:footnote w:id="1">
    <w:p w:rsidR="006550A3" w:rsidRPr="00B04CB4" w:rsidRDefault="006550A3" w:rsidP="00B04CB4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B04CB4">
        <w:rPr>
          <w:rFonts w:ascii="Times New Roman" w:hAnsi="Times New Roman"/>
          <w:sz w:val="22"/>
          <w:szCs w:val="22"/>
        </w:rPr>
        <w:t>Федеральный закон от 18.03.2020 № 66 «О внесении изменений в Федеральный закон "Об оценочной деятельности в Российской Федерации" и отдельные законодательные акты Российской Федерации», который внес   изменения в статью 24.18 Федерального закона от № 135-ФЗ «Об оценочной деятельности 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46C7B"/>
    <w:rsid w:val="00061DA6"/>
    <w:rsid w:val="00080794"/>
    <w:rsid w:val="00082FF6"/>
    <w:rsid w:val="000E2560"/>
    <w:rsid w:val="000E6043"/>
    <w:rsid w:val="000F5AB1"/>
    <w:rsid w:val="00132EF5"/>
    <w:rsid w:val="001548C5"/>
    <w:rsid w:val="0017795F"/>
    <w:rsid w:val="00182712"/>
    <w:rsid w:val="00184413"/>
    <w:rsid w:val="001B6C7D"/>
    <w:rsid w:val="001C75A3"/>
    <w:rsid w:val="001C79B0"/>
    <w:rsid w:val="001F2B42"/>
    <w:rsid w:val="00203F52"/>
    <w:rsid w:val="00225C91"/>
    <w:rsid w:val="002301AC"/>
    <w:rsid w:val="002550A1"/>
    <w:rsid w:val="00261047"/>
    <w:rsid w:val="00294B1A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3B9"/>
    <w:rsid w:val="003A278A"/>
    <w:rsid w:val="003A6FE0"/>
    <w:rsid w:val="003B300A"/>
    <w:rsid w:val="003B7F9A"/>
    <w:rsid w:val="003C05D7"/>
    <w:rsid w:val="003C1BD9"/>
    <w:rsid w:val="003C3FB6"/>
    <w:rsid w:val="003C72B3"/>
    <w:rsid w:val="003E5AF5"/>
    <w:rsid w:val="00414958"/>
    <w:rsid w:val="00427EDB"/>
    <w:rsid w:val="0043605A"/>
    <w:rsid w:val="004473F1"/>
    <w:rsid w:val="004661C8"/>
    <w:rsid w:val="004678E9"/>
    <w:rsid w:val="00470678"/>
    <w:rsid w:val="00472841"/>
    <w:rsid w:val="00485AA7"/>
    <w:rsid w:val="004A2AA9"/>
    <w:rsid w:val="004B143E"/>
    <w:rsid w:val="004B2B9C"/>
    <w:rsid w:val="004C7B5C"/>
    <w:rsid w:val="004C7F49"/>
    <w:rsid w:val="00505682"/>
    <w:rsid w:val="00521E7F"/>
    <w:rsid w:val="00530A8C"/>
    <w:rsid w:val="0054186C"/>
    <w:rsid w:val="00582600"/>
    <w:rsid w:val="00584AB1"/>
    <w:rsid w:val="00585D09"/>
    <w:rsid w:val="005A2050"/>
    <w:rsid w:val="005D0D4B"/>
    <w:rsid w:val="005E47C2"/>
    <w:rsid w:val="00630BE3"/>
    <w:rsid w:val="00641289"/>
    <w:rsid w:val="00654F0B"/>
    <w:rsid w:val="006550A3"/>
    <w:rsid w:val="00674C09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7F07"/>
    <w:rsid w:val="007447E3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37107"/>
    <w:rsid w:val="008444C5"/>
    <w:rsid w:val="008452B7"/>
    <w:rsid w:val="0085326F"/>
    <w:rsid w:val="00860BE3"/>
    <w:rsid w:val="00864C40"/>
    <w:rsid w:val="00865864"/>
    <w:rsid w:val="00872AA8"/>
    <w:rsid w:val="008B4550"/>
    <w:rsid w:val="008D3BED"/>
    <w:rsid w:val="008E748E"/>
    <w:rsid w:val="008F452E"/>
    <w:rsid w:val="008F4AA0"/>
    <w:rsid w:val="009349D3"/>
    <w:rsid w:val="00935148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A05C6B"/>
    <w:rsid w:val="00A07C5F"/>
    <w:rsid w:val="00A566CE"/>
    <w:rsid w:val="00A67180"/>
    <w:rsid w:val="00A7767F"/>
    <w:rsid w:val="00AD442A"/>
    <w:rsid w:val="00AD752E"/>
    <w:rsid w:val="00AE402C"/>
    <w:rsid w:val="00AF39D1"/>
    <w:rsid w:val="00B045E8"/>
    <w:rsid w:val="00B04CB4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911ED"/>
    <w:rsid w:val="00B953FD"/>
    <w:rsid w:val="00BA0CCB"/>
    <w:rsid w:val="00BC135F"/>
    <w:rsid w:val="00BF65D0"/>
    <w:rsid w:val="00C050C6"/>
    <w:rsid w:val="00C2371B"/>
    <w:rsid w:val="00C27A7E"/>
    <w:rsid w:val="00C31BE3"/>
    <w:rsid w:val="00C46694"/>
    <w:rsid w:val="00C46B29"/>
    <w:rsid w:val="00C525F4"/>
    <w:rsid w:val="00C71250"/>
    <w:rsid w:val="00C760E4"/>
    <w:rsid w:val="00C765A7"/>
    <w:rsid w:val="00CB0A28"/>
    <w:rsid w:val="00CB43D5"/>
    <w:rsid w:val="00CC47C0"/>
    <w:rsid w:val="00D0376C"/>
    <w:rsid w:val="00D22647"/>
    <w:rsid w:val="00D3423B"/>
    <w:rsid w:val="00D37A18"/>
    <w:rsid w:val="00D5255C"/>
    <w:rsid w:val="00D57900"/>
    <w:rsid w:val="00D6408D"/>
    <w:rsid w:val="00D65529"/>
    <w:rsid w:val="00DA12FE"/>
    <w:rsid w:val="00DA3D9E"/>
    <w:rsid w:val="00DA6E93"/>
    <w:rsid w:val="00E343DA"/>
    <w:rsid w:val="00E47368"/>
    <w:rsid w:val="00E557E7"/>
    <w:rsid w:val="00E73B77"/>
    <w:rsid w:val="00E93B60"/>
    <w:rsid w:val="00EB06E0"/>
    <w:rsid w:val="00EB6A1D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34"/>
    <w:rsid w:val="00F41C9D"/>
    <w:rsid w:val="00F4544C"/>
    <w:rsid w:val="00F76A3E"/>
    <w:rsid w:val="00F93834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styleId="af3">
    <w:name w:val="FollowedHyperlink"/>
    <w:basedOn w:val="a0"/>
    <w:uiPriority w:val="99"/>
    <w:semiHidden/>
    <w:unhideWhenUsed/>
    <w:rsid w:val="00655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styleId="af3">
    <w:name w:val="FollowedHyperlink"/>
    <w:basedOn w:val="a0"/>
    <w:uiPriority w:val="99"/>
    <w:semiHidden/>
    <w:unhideWhenUsed/>
    <w:rsid w:val="00655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B2E6-AA91-4EDB-A560-C8A488C8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2</cp:revision>
  <cp:lastPrinted>2020-03-12T12:00:00Z</cp:lastPrinted>
  <dcterms:created xsi:type="dcterms:W3CDTF">2020-04-02T12:57:00Z</dcterms:created>
  <dcterms:modified xsi:type="dcterms:W3CDTF">2020-04-02T12:57:00Z</dcterms:modified>
</cp:coreProperties>
</file>