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0" w:rsidRDefault="00536321" w:rsidP="00B822D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Тюменский Росреестр: </w:t>
      </w:r>
      <w:r w:rsidR="00B71B5E">
        <w:rPr>
          <w:rFonts w:ascii="Times New Roman" w:hAnsi="Times New Roman"/>
          <w:b/>
          <w:bCs/>
          <w:sz w:val="28"/>
          <w:szCs w:val="28"/>
        </w:rPr>
        <w:t xml:space="preserve">о подаче дополнительных документов </w:t>
      </w:r>
      <w:r w:rsidR="00106646">
        <w:rPr>
          <w:rFonts w:ascii="Times New Roman" w:hAnsi="Times New Roman"/>
          <w:b/>
          <w:bCs/>
          <w:sz w:val="28"/>
          <w:szCs w:val="28"/>
        </w:rPr>
        <w:br/>
      </w:r>
      <w:r w:rsidR="00B71B5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F4F6E">
        <w:rPr>
          <w:rFonts w:ascii="Times New Roman" w:hAnsi="Times New Roman"/>
          <w:b/>
          <w:bCs/>
          <w:sz w:val="28"/>
          <w:szCs w:val="28"/>
        </w:rPr>
        <w:t xml:space="preserve">кадастровый </w:t>
      </w:r>
      <w:r w:rsidR="00B71B5E">
        <w:rPr>
          <w:rFonts w:ascii="Times New Roman" w:hAnsi="Times New Roman"/>
          <w:b/>
          <w:bCs/>
          <w:sz w:val="28"/>
          <w:szCs w:val="28"/>
        </w:rPr>
        <w:t xml:space="preserve">учет и регистрацию </w:t>
      </w:r>
      <w:r w:rsidR="005F4F6E">
        <w:rPr>
          <w:rFonts w:ascii="Times New Roman" w:hAnsi="Times New Roman"/>
          <w:b/>
          <w:bCs/>
          <w:sz w:val="28"/>
          <w:szCs w:val="28"/>
        </w:rPr>
        <w:t>прав</w:t>
      </w:r>
    </w:p>
    <w:p w:rsidR="00614D00" w:rsidRDefault="00614D00" w:rsidP="00614D00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B3B68" w:rsidRDefault="008B4550" w:rsidP="000B3B68">
      <w:pPr>
        <w:shd w:val="clear" w:color="auto" w:fill="FFFFFF"/>
        <w:spacing w:after="0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A31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536321">
        <w:rPr>
          <w:rFonts w:ascii="Times New Roman" w:hAnsi="Times New Roman"/>
          <w:sz w:val="28"/>
          <w:szCs w:val="28"/>
          <w:u w:val="single"/>
        </w:rPr>
        <w:t>0</w:t>
      </w:r>
      <w:r w:rsidR="00B71B5E">
        <w:rPr>
          <w:rFonts w:ascii="Times New Roman" w:hAnsi="Times New Roman"/>
          <w:sz w:val="28"/>
          <w:szCs w:val="28"/>
          <w:u w:val="single"/>
        </w:rPr>
        <w:t>9</w:t>
      </w:r>
      <w:r w:rsidR="00536321">
        <w:rPr>
          <w:rFonts w:ascii="Times New Roman" w:hAnsi="Times New Roman"/>
          <w:sz w:val="28"/>
          <w:szCs w:val="28"/>
          <w:u w:val="single"/>
        </w:rPr>
        <w:t>.04</w:t>
      </w:r>
      <w:r w:rsidRPr="00F67A31">
        <w:rPr>
          <w:rFonts w:ascii="Times New Roman" w:hAnsi="Times New Roman"/>
          <w:sz w:val="28"/>
          <w:szCs w:val="28"/>
          <w:u w:val="single"/>
        </w:rPr>
        <w:t>.2020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B633F5" w:rsidRPr="00536321">
        <w:rPr>
          <w:rFonts w:ascii="Times New Roman" w:hAnsi="Times New Roman"/>
          <w:sz w:val="28"/>
          <w:szCs w:val="28"/>
        </w:rPr>
        <w:t>–</w:t>
      </w:r>
      <w:r w:rsidR="00F76A3E" w:rsidRPr="00536321">
        <w:rPr>
          <w:rFonts w:ascii="Times New Roman" w:hAnsi="Times New Roman"/>
          <w:sz w:val="28"/>
          <w:szCs w:val="28"/>
        </w:rPr>
        <w:t xml:space="preserve"> 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Росреестра по Тюменской области </w:t>
      </w:r>
      <w:r w:rsidR="000B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информирует о порядке подачи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необходимых для устранения причин приостановления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кадастров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государственн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36321" w:rsidRPr="00536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прав, а также </w:t>
      </w:r>
      <w:r w:rsidR="000B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заявлений </w:t>
      </w:r>
      <w:r w:rsidR="000B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7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приостановлении учета и регистрации на срок до 6 месяцев</w:t>
      </w:r>
      <w:r w:rsid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период введения на территории Тюменской области режима повышенной готовности, связанного с предупреждением распространения новой </w:t>
      </w:r>
      <w:proofErr w:type="spellStart"/>
      <w:r w:rsid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инфекции.</w:t>
      </w:r>
    </w:p>
    <w:p w:rsidR="00614D00" w:rsidRDefault="00106646" w:rsidP="00614D00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</w:t>
      </w:r>
      <w:r w:rsidR="000B3B68" w:rsidRPr="000B3B68">
        <w:rPr>
          <w:rFonts w:ascii="Times New Roman" w:hAnsi="Times New Roman"/>
          <w:sz w:val="28"/>
          <w:szCs w:val="28"/>
        </w:rPr>
        <w:t xml:space="preserve"> указанных документов </w:t>
      </w:r>
      <w:r w:rsidR="00475FD2">
        <w:rPr>
          <w:rFonts w:ascii="Times New Roman" w:hAnsi="Times New Roman"/>
          <w:sz w:val="28"/>
          <w:szCs w:val="28"/>
        </w:rPr>
        <w:t xml:space="preserve">и заявлений </w:t>
      </w:r>
      <w:r w:rsidR="006D6757">
        <w:rPr>
          <w:rFonts w:ascii="Times New Roman" w:hAnsi="Times New Roman"/>
          <w:sz w:val="28"/>
          <w:szCs w:val="28"/>
        </w:rPr>
        <w:t>доступна</w:t>
      </w:r>
      <w:r w:rsidR="000B3B68" w:rsidRPr="000B3B68">
        <w:rPr>
          <w:rFonts w:ascii="Times New Roman" w:hAnsi="Times New Roman"/>
          <w:sz w:val="28"/>
          <w:szCs w:val="28"/>
        </w:rPr>
        <w:t xml:space="preserve"> одним </w:t>
      </w:r>
      <w:r w:rsidR="00475FD2">
        <w:rPr>
          <w:rFonts w:ascii="Times New Roman" w:hAnsi="Times New Roman"/>
          <w:sz w:val="28"/>
          <w:szCs w:val="28"/>
        </w:rPr>
        <w:br/>
      </w:r>
      <w:r w:rsidR="000B3B68" w:rsidRPr="000B3B68">
        <w:rPr>
          <w:rFonts w:ascii="Times New Roman" w:hAnsi="Times New Roman"/>
          <w:sz w:val="28"/>
          <w:szCs w:val="28"/>
        </w:rPr>
        <w:t xml:space="preserve">из </w:t>
      </w:r>
      <w:r w:rsidR="006D6757">
        <w:rPr>
          <w:rFonts w:ascii="Times New Roman" w:hAnsi="Times New Roman"/>
          <w:sz w:val="28"/>
          <w:szCs w:val="28"/>
        </w:rPr>
        <w:t>следующих</w:t>
      </w:r>
      <w:r w:rsidR="000B3B68" w:rsidRPr="000B3B68">
        <w:rPr>
          <w:rFonts w:ascii="Times New Roman" w:hAnsi="Times New Roman"/>
          <w:sz w:val="28"/>
          <w:szCs w:val="28"/>
        </w:rPr>
        <w:t xml:space="preserve"> способов: </w:t>
      </w:r>
    </w:p>
    <w:p w:rsidR="002E1C66" w:rsidRDefault="000A23DD" w:rsidP="000A23DD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личном обращении в офисы ГАУ ТО «МФЦ».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</w:t>
      </w:r>
      <w:r w:rsidRPr="0007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огласно изменениям в Распоряжение Губернатора Тюменской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7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особенностях работы ГАУ ТО «МФЦ»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 и 14 апреля 2020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ограниченном режиме (по предварительной записи) возможно донести дополнительные документы</w:t>
      </w:r>
      <w:r w:rsidR="00CA5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государственной услуге «Государственный кадастровый учет недвижимого имущества и (или) государственная регистрация прав на недвижимое имущество и сделок с ним»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подать заявление о внесении в ЕГРН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</w:t>
      </w:r>
      <w:r w:rsidR="002E1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дписанных усиленной электронной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квалифицированной подписью. </w:t>
      </w:r>
    </w:p>
    <w:p w:rsidR="000A23DD" w:rsidRPr="00475FD2" w:rsidRDefault="000A23DD" w:rsidP="000A23DD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F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Более подробную информацию по вопросам приема документов возможно получить посредством сайта ГАУ ТО «МФЦ» (</w:t>
      </w:r>
      <w:hyperlink r:id="rId9" w:history="1">
        <w:r w:rsidRPr="00475FD2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https://mfcto.ru/</w:t>
        </w:r>
      </w:hyperlink>
      <w:r w:rsidRPr="00475F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</w:t>
      </w:r>
      <w:r w:rsidR="002E1C66" w:rsidRPr="00475F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475F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обратившись по телефону «горячей» линии МФЦ – 8-800-250-00-72;</w:t>
      </w:r>
    </w:p>
    <w:p w:rsidR="00614D00" w:rsidRPr="00475FD2" w:rsidRDefault="00614D00" w:rsidP="00614D00">
      <w:pPr>
        <w:shd w:val="clear" w:color="auto" w:fill="FFFFFF"/>
        <w:spacing w:after="0" w:line="240" w:lineRule="auto"/>
        <w:ind w:left="60" w:right="60" w:firstLine="649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75FD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06646" w:rsidRPr="00475FD2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Start"/>
      <w:r w:rsidR="00106646" w:rsidRPr="00475FD2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x-none"/>
        </w:rPr>
        <w:t>осредством</w:t>
      </w:r>
      <w:proofErr w:type="spellEnd"/>
      <w:r w:rsidR="00106646" w:rsidRPr="00475FD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электронных сервисов </w:t>
      </w:r>
      <w:proofErr w:type="spellStart"/>
      <w:r w:rsidR="00106646" w:rsidRPr="00475FD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106646" w:rsidRPr="00475FD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на официальном сайте </w:t>
      </w:r>
      <w:r w:rsidRPr="00475FD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(</w:t>
      </w:r>
      <w:hyperlink r:id="rId10" w:history="1">
        <w:r w:rsidR="00106646" w:rsidRPr="00475FD2">
          <w:rPr>
            <w:rStyle w:val="a7"/>
            <w:rFonts w:ascii="Times New Roman" w:eastAsiaTheme="minorHAnsi" w:hAnsi="Times New Roman"/>
            <w:bCs/>
            <w:color w:val="000000" w:themeColor="text1"/>
            <w:sz w:val="28"/>
            <w:szCs w:val="28"/>
          </w:rPr>
          <w:t>https://rosreestr.ru</w:t>
        </w:r>
      </w:hyperlink>
      <w:r w:rsidRPr="00475FD2">
        <w:rPr>
          <w:rStyle w:val="a7"/>
          <w:rFonts w:ascii="Times New Roman" w:eastAsiaTheme="minorHAnsi" w:hAnsi="Times New Roman"/>
          <w:bCs/>
          <w:color w:val="000000" w:themeColor="text1"/>
          <w:sz w:val="28"/>
          <w:szCs w:val="28"/>
        </w:rPr>
        <w:t>)</w:t>
      </w:r>
      <w:r w:rsidR="00106646" w:rsidRPr="00475FD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или </w:t>
      </w:r>
      <w:r w:rsidR="002E1C66" w:rsidRPr="00475FD2">
        <w:rPr>
          <w:rFonts w:ascii="Times New Roman" w:hAnsi="Times New Roman"/>
          <w:color w:val="000000" w:themeColor="text1"/>
          <w:sz w:val="28"/>
          <w:szCs w:val="28"/>
        </w:rPr>
        <w:t>портала</w:t>
      </w:r>
      <w:r w:rsidR="00106646" w:rsidRPr="00475FD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106646" w:rsidRPr="00475FD2">
        <w:rPr>
          <w:rFonts w:ascii="Times New Roman" w:hAnsi="Times New Roman"/>
          <w:color w:val="000000" w:themeColor="text1"/>
          <w:sz w:val="28"/>
          <w:szCs w:val="28"/>
        </w:rPr>
        <w:t>Госуслуги</w:t>
      </w:r>
      <w:proofErr w:type="spellEnd"/>
      <w:r w:rsidR="00106646" w:rsidRPr="00475FD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75FD2" w:rsidRPr="00475FD2">
        <w:rPr>
          <w:rStyle w:val="a7"/>
          <w:rFonts w:ascii="Times New Roman" w:eastAsiaTheme="minorHAnsi" w:hAnsi="Times New Roman"/>
          <w:bCs/>
          <w:color w:val="000000" w:themeColor="text1"/>
          <w:sz w:val="28"/>
          <w:szCs w:val="28"/>
        </w:rPr>
        <w:t>(https://www.gosuslugi.ru/</w:t>
      </w:r>
      <w:r w:rsidR="00106646" w:rsidRPr="00475FD2">
        <w:rPr>
          <w:rStyle w:val="a7"/>
          <w:rFonts w:ascii="Times New Roman" w:eastAsiaTheme="minorHAnsi" w:hAnsi="Times New Roman"/>
          <w:bCs/>
          <w:color w:val="000000" w:themeColor="text1"/>
          <w:sz w:val="28"/>
          <w:szCs w:val="28"/>
        </w:rPr>
        <w:t>)</w:t>
      </w:r>
      <w:r w:rsidRPr="00475FD2">
        <w:rPr>
          <w:rStyle w:val="a7"/>
          <w:rFonts w:eastAsiaTheme="minorHAnsi"/>
          <w:bCs/>
          <w:color w:val="000000" w:themeColor="text1"/>
        </w:rPr>
        <w:t>.</w:t>
      </w:r>
      <w:r w:rsidRPr="00475F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FD2" w:rsidRPr="00475FD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75FD2">
        <w:rPr>
          <w:rFonts w:ascii="Times New Roman" w:hAnsi="Times New Roman"/>
          <w:color w:val="000000" w:themeColor="text1"/>
          <w:sz w:val="28"/>
          <w:szCs w:val="28"/>
        </w:rPr>
        <w:t>При этом, з</w:t>
      </w:r>
      <w:r w:rsidR="00106646" w:rsidRPr="00475FD2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аявление и прилагаемые к нему документы </w:t>
      </w:r>
      <w:r w:rsidRPr="00475FD2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необходимо заверить </w:t>
      </w:r>
      <w:r w:rsidR="00106646" w:rsidRPr="00475FD2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усиленной квалифицированной электронной подписью (УКЭП)</w:t>
      </w:r>
      <w:r w:rsidRPr="00475FD2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3013" w:rsidRDefault="00383013" w:rsidP="000A23DD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очтовым отправлением</w:t>
      </w:r>
      <w:r w:rsidR="002E1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установленном Федеральным</w:t>
      </w:r>
      <w:r w:rsidR="000A23DD" w:rsidRP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0A23DD" w:rsidRP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13.07.2015 № 218-ФЗ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4D00" w:rsidRDefault="00614D00" w:rsidP="000B3B68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специалистами Управления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телефону: (3452) 55-58-58.</w:t>
      </w:r>
    </w:p>
    <w:p w:rsidR="00383013" w:rsidRDefault="00383013" w:rsidP="000B3B68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5148" w:rsidRPr="00383013" w:rsidRDefault="00585D09" w:rsidP="00383013">
      <w:pPr>
        <w:shd w:val="clear" w:color="auto" w:fill="FFFFFF"/>
        <w:spacing w:after="60" w:line="240" w:lineRule="auto"/>
        <w:ind w:right="13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505682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550" w:rsidRDefault="008B4550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3B" w:rsidRDefault="006F6B3B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3B" w:rsidRPr="004B2B9C" w:rsidRDefault="00D3423B" w:rsidP="00585D09"/>
    <w:sectPr w:rsidR="00D3423B" w:rsidRPr="004B2B9C" w:rsidSect="007D119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41" w:rsidRDefault="00377941" w:rsidP="00F06EA9">
      <w:pPr>
        <w:spacing w:after="0" w:line="240" w:lineRule="auto"/>
      </w:pPr>
      <w:r>
        <w:separator/>
      </w:r>
    </w:p>
  </w:endnote>
  <w:endnote w:type="continuationSeparator" w:id="0">
    <w:p w:rsidR="00377941" w:rsidRDefault="0037794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41" w:rsidRDefault="00377941" w:rsidP="00F06EA9">
      <w:pPr>
        <w:spacing w:after="0" w:line="240" w:lineRule="auto"/>
      </w:pPr>
      <w:r>
        <w:separator/>
      </w:r>
    </w:p>
  </w:footnote>
  <w:footnote w:type="continuationSeparator" w:id="0">
    <w:p w:rsidR="00377941" w:rsidRDefault="00377941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25FBD"/>
    <w:multiLevelType w:val="hybridMultilevel"/>
    <w:tmpl w:val="62E42D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A23DD"/>
    <w:rsid w:val="000B3B68"/>
    <w:rsid w:val="000E2560"/>
    <w:rsid w:val="000E6043"/>
    <w:rsid w:val="000F5AB1"/>
    <w:rsid w:val="00106646"/>
    <w:rsid w:val="00132EF5"/>
    <w:rsid w:val="001548C5"/>
    <w:rsid w:val="0017795F"/>
    <w:rsid w:val="00182712"/>
    <w:rsid w:val="00184413"/>
    <w:rsid w:val="001C75A3"/>
    <w:rsid w:val="001C79B0"/>
    <w:rsid w:val="001F2B42"/>
    <w:rsid w:val="00203F52"/>
    <w:rsid w:val="00225C91"/>
    <w:rsid w:val="002301AC"/>
    <w:rsid w:val="002550A1"/>
    <w:rsid w:val="00261047"/>
    <w:rsid w:val="00294B1A"/>
    <w:rsid w:val="002A36AD"/>
    <w:rsid w:val="002D444A"/>
    <w:rsid w:val="002E1C66"/>
    <w:rsid w:val="002F7B2E"/>
    <w:rsid w:val="0031309B"/>
    <w:rsid w:val="003200A8"/>
    <w:rsid w:val="00332372"/>
    <w:rsid w:val="0034112A"/>
    <w:rsid w:val="00341F68"/>
    <w:rsid w:val="003537E3"/>
    <w:rsid w:val="003564F2"/>
    <w:rsid w:val="003763B9"/>
    <w:rsid w:val="00377941"/>
    <w:rsid w:val="00383013"/>
    <w:rsid w:val="0039356F"/>
    <w:rsid w:val="003A278A"/>
    <w:rsid w:val="003A6FE0"/>
    <w:rsid w:val="003B300A"/>
    <w:rsid w:val="003B4B71"/>
    <w:rsid w:val="003B7F9A"/>
    <w:rsid w:val="003C05D7"/>
    <w:rsid w:val="003C1BD9"/>
    <w:rsid w:val="003C3FB6"/>
    <w:rsid w:val="003C72B3"/>
    <w:rsid w:val="003E5AF5"/>
    <w:rsid w:val="00414958"/>
    <w:rsid w:val="00427EDB"/>
    <w:rsid w:val="0043605A"/>
    <w:rsid w:val="004473F1"/>
    <w:rsid w:val="004661C8"/>
    <w:rsid w:val="004678E9"/>
    <w:rsid w:val="00470678"/>
    <w:rsid w:val="00472841"/>
    <w:rsid w:val="00475FD2"/>
    <w:rsid w:val="00485AA7"/>
    <w:rsid w:val="004A2AA9"/>
    <w:rsid w:val="004B143E"/>
    <w:rsid w:val="004B2B9C"/>
    <w:rsid w:val="004C7F49"/>
    <w:rsid w:val="00505682"/>
    <w:rsid w:val="00530A8C"/>
    <w:rsid w:val="00536321"/>
    <w:rsid w:val="0054186C"/>
    <w:rsid w:val="00582600"/>
    <w:rsid w:val="00584AB1"/>
    <w:rsid w:val="00585D09"/>
    <w:rsid w:val="005A2050"/>
    <w:rsid w:val="005D0D4B"/>
    <w:rsid w:val="005E47C2"/>
    <w:rsid w:val="005F4F6E"/>
    <w:rsid w:val="00614D00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D6757"/>
    <w:rsid w:val="006E546F"/>
    <w:rsid w:val="006F6B3B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37107"/>
    <w:rsid w:val="008452B7"/>
    <w:rsid w:val="0085326F"/>
    <w:rsid w:val="00864C40"/>
    <w:rsid w:val="00872AA8"/>
    <w:rsid w:val="00876C99"/>
    <w:rsid w:val="008922B6"/>
    <w:rsid w:val="008B4550"/>
    <w:rsid w:val="008D3BED"/>
    <w:rsid w:val="008E748E"/>
    <w:rsid w:val="008F452E"/>
    <w:rsid w:val="008F4AA0"/>
    <w:rsid w:val="00907471"/>
    <w:rsid w:val="009349D3"/>
    <w:rsid w:val="00935148"/>
    <w:rsid w:val="009535E2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A05C6B"/>
    <w:rsid w:val="00A07C5F"/>
    <w:rsid w:val="00A566CE"/>
    <w:rsid w:val="00A67180"/>
    <w:rsid w:val="00A7767F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1B5E"/>
    <w:rsid w:val="00B755C1"/>
    <w:rsid w:val="00B80AD9"/>
    <w:rsid w:val="00B822DF"/>
    <w:rsid w:val="00B911ED"/>
    <w:rsid w:val="00B953FD"/>
    <w:rsid w:val="00BA0CCB"/>
    <w:rsid w:val="00BB4ECD"/>
    <w:rsid w:val="00BC135F"/>
    <w:rsid w:val="00BD206A"/>
    <w:rsid w:val="00BF65D0"/>
    <w:rsid w:val="00C27A7E"/>
    <w:rsid w:val="00C31BE3"/>
    <w:rsid w:val="00C41BE0"/>
    <w:rsid w:val="00C46694"/>
    <w:rsid w:val="00C46B29"/>
    <w:rsid w:val="00C525F4"/>
    <w:rsid w:val="00C71250"/>
    <w:rsid w:val="00C760E4"/>
    <w:rsid w:val="00C765A7"/>
    <w:rsid w:val="00CA5BFB"/>
    <w:rsid w:val="00CB0A28"/>
    <w:rsid w:val="00CB43D5"/>
    <w:rsid w:val="00CC47C0"/>
    <w:rsid w:val="00D0376C"/>
    <w:rsid w:val="00D22647"/>
    <w:rsid w:val="00D3423B"/>
    <w:rsid w:val="00D5255C"/>
    <w:rsid w:val="00D57900"/>
    <w:rsid w:val="00D6408D"/>
    <w:rsid w:val="00D65529"/>
    <w:rsid w:val="00DA12FE"/>
    <w:rsid w:val="00DA3D9E"/>
    <w:rsid w:val="00DA6E93"/>
    <w:rsid w:val="00DA7D46"/>
    <w:rsid w:val="00E343DA"/>
    <w:rsid w:val="00E47368"/>
    <w:rsid w:val="00E555B6"/>
    <w:rsid w:val="00E557E7"/>
    <w:rsid w:val="00E73B77"/>
    <w:rsid w:val="00E93B60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06BB"/>
    <w:rsid w:val="00F343C8"/>
    <w:rsid w:val="00F41C9D"/>
    <w:rsid w:val="00F4544C"/>
    <w:rsid w:val="00F76A3E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FollowedHyperlink"/>
    <w:basedOn w:val="a0"/>
    <w:uiPriority w:val="99"/>
    <w:semiHidden/>
    <w:unhideWhenUsed/>
    <w:rsid w:val="00475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FollowedHyperlink"/>
    <w:basedOn w:val="a0"/>
    <w:uiPriority w:val="99"/>
    <w:semiHidden/>
    <w:unhideWhenUsed/>
    <w:rsid w:val="0047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fcto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1CE8-27BD-4E8C-8FFC-81749DA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2020-04-09T09:21:00Z</cp:lastPrinted>
  <dcterms:created xsi:type="dcterms:W3CDTF">2020-04-14T05:41:00Z</dcterms:created>
  <dcterms:modified xsi:type="dcterms:W3CDTF">2020-04-14T05:41:00Z</dcterms:modified>
</cp:coreProperties>
</file>