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D7" w:rsidRPr="00F354A1" w:rsidRDefault="008F51D7" w:rsidP="0064165B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  <w:r w:rsidRPr="00CE0D13">
        <w:rPr>
          <w:b/>
          <w:sz w:val="28"/>
          <w:szCs w:val="28"/>
        </w:rPr>
        <w:t>Росреестр совместно с нотариальной палатой разрабатыва</w:t>
      </w:r>
      <w:r w:rsidR="002E022D">
        <w:rPr>
          <w:b/>
          <w:sz w:val="28"/>
          <w:szCs w:val="28"/>
        </w:rPr>
        <w:t>е</w:t>
      </w:r>
      <w:r w:rsidRPr="00CE0D1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E0D13">
        <w:rPr>
          <w:b/>
          <w:sz w:val="28"/>
          <w:szCs w:val="28"/>
        </w:rPr>
        <w:t xml:space="preserve">механизм, который </w:t>
      </w:r>
      <w:r w:rsidR="00313121">
        <w:rPr>
          <w:b/>
          <w:sz w:val="28"/>
          <w:szCs w:val="28"/>
        </w:rPr>
        <w:t xml:space="preserve">позволит еще более </w:t>
      </w:r>
      <w:r w:rsidRPr="00CE0D13">
        <w:rPr>
          <w:b/>
          <w:sz w:val="28"/>
          <w:szCs w:val="28"/>
        </w:rPr>
        <w:t>сократит</w:t>
      </w:r>
      <w:r w:rsidR="00313121">
        <w:rPr>
          <w:b/>
          <w:sz w:val="28"/>
          <w:szCs w:val="28"/>
        </w:rPr>
        <w:t>ь</w:t>
      </w:r>
      <w:r w:rsidRPr="00CE0D13">
        <w:rPr>
          <w:b/>
          <w:sz w:val="28"/>
          <w:szCs w:val="28"/>
        </w:rPr>
        <w:t xml:space="preserve"> сроки </w:t>
      </w:r>
      <w:r w:rsidR="007D02F9">
        <w:rPr>
          <w:b/>
          <w:sz w:val="28"/>
          <w:szCs w:val="28"/>
        </w:rPr>
        <w:t xml:space="preserve">регистрации </w:t>
      </w:r>
      <w:r w:rsidRPr="00CE0D13">
        <w:rPr>
          <w:b/>
          <w:sz w:val="28"/>
          <w:szCs w:val="28"/>
        </w:rPr>
        <w:t>по сделкам</w:t>
      </w:r>
    </w:p>
    <w:p w:rsidR="00256DCE" w:rsidRDefault="00256DCE" w:rsidP="00392C56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u w:val="single"/>
          <w:shd w:val="clear" w:color="auto" w:fill="FFFFFF"/>
        </w:rPr>
      </w:pPr>
    </w:p>
    <w:p w:rsidR="00F20D0C" w:rsidRPr="00F20D0C" w:rsidRDefault="00392C56" w:rsidP="00406E18">
      <w:pPr>
        <w:pStyle w:val="Defaul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D0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Тюмень, </w:t>
      </w:r>
      <w:r w:rsidR="003131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</w:t>
      </w:r>
      <w:r w:rsidR="004E1B3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4</w:t>
      </w:r>
      <w:r w:rsidR="00CE0D1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.12</w:t>
      </w:r>
      <w:r w:rsidRPr="00F20D0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.2020</w:t>
      </w:r>
      <w:r w:rsidR="0064165B" w:rsidRPr="00F20D0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760515" w:rsidRPr="00F20D0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36E67" w:rsidRPr="00F20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0D13" w:rsidRPr="00F20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="00CE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</w:t>
      </w:r>
      <w:r w:rsidR="00CE0D13" w:rsidRPr="00F20D0C">
        <w:rPr>
          <w:rFonts w:ascii="Times New Roman" w:hAnsi="Times New Roman" w:cs="Times New Roman"/>
          <w:sz w:val="28"/>
          <w:szCs w:val="28"/>
          <w:shd w:val="clear" w:color="auto" w:fill="FFFFFF"/>
        </w:rPr>
        <w:t>тысяч</w:t>
      </w:r>
      <w:r w:rsidR="00CE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57B9">
        <w:rPr>
          <w:rFonts w:ascii="Times New Roman" w:hAnsi="Times New Roman" w:cs="Times New Roman"/>
          <w:sz w:val="28"/>
          <w:szCs w:val="28"/>
          <w:shd w:val="clear" w:color="auto" w:fill="FFFFFF"/>
        </w:rPr>
        <w:t>прав, обремен</w:t>
      </w:r>
      <w:r w:rsidR="004429FD">
        <w:rPr>
          <w:rFonts w:ascii="Times New Roman" w:hAnsi="Times New Roman" w:cs="Times New Roman"/>
          <w:sz w:val="28"/>
          <w:szCs w:val="28"/>
          <w:shd w:val="clear" w:color="auto" w:fill="FFFFFF"/>
        </w:rPr>
        <w:t>ений прав объектов недвижимости</w:t>
      </w:r>
      <w:r w:rsidR="009A5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зарегистрировано </w:t>
      </w:r>
      <w:r w:rsidR="009A57B9" w:rsidRPr="009A57B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</w:t>
      </w:r>
      <w:r w:rsidR="009A57B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A57B9" w:rsidRPr="009A5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Росреестра по Тюменской области </w:t>
      </w:r>
      <w:r w:rsidR="009A5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заявлений, представленных нотариусами в </w:t>
      </w:r>
      <w:r w:rsidR="00B2208A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</w:t>
      </w:r>
      <w:r w:rsidR="009A57B9">
        <w:rPr>
          <w:rFonts w:ascii="Times New Roman" w:hAnsi="Times New Roman" w:cs="Times New Roman"/>
          <w:sz w:val="28"/>
          <w:szCs w:val="28"/>
          <w:shd w:val="clear" w:color="auto" w:fill="FFFFFF"/>
        </w:rPr>
        <w:t>ом виде</w:t>
      </w:r>
      <w:r w:rsidR="00CE0D13" w:rsidRPr="00F20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F50C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E0D13" w:rsidRPr="00F20D0C">
        <w:rPr>
          <w:rFonts w:ascii="Times New Roman" w:hAnsi="Times New Roman" w:cs="Times New Roman"/>
          <w:sz w:val="28"/>
          <w:szCs w:val="28"/>
          <w:shd w:val="clear" w:color="auto" w:fill="FFFFFF"/>
        </w:rPr>
        <w:t>о итогам</w:t>
      </w:r>
      <w:r w:rsidR="00CE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50CB">
        <w:rPr>
          <w:rFonts w:ascii="Times New Roman" w:hAnsi="Times New Roman" w:cs="Times New Roman"/>
          <w:sz w:val="28"/>
          <w:szCs w:val="28"/>
          <w:shd w:val="clear" w:color="auto" w:fill="FFFFFF"/>
        </w:rPr>
        <w:t>11 месяцев 2020 года</w:t>
      </w:r>
      <w:r w:rsidR="00CE0D13" w:rsidRPr="00F20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57B9" w:rsidRPr="00F20D0C">
        <w:rPr>
          <w:rFonts w:ascii="Times New Roman" w:hAnsi="Times New Roman" w:cs="Times New Roman"/>
          <w:sz w:val="28"/>
          <w:szCs w:val="28"/>
          <w:shd w:val="clear" w:color="auto" w:fill="FFFFFF"/>
        </w:rPr>
        <w:t>в сравнении с аналог</w:t>
      </w:r>
      <w:r w:rsidR="009A5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ичным периодом прошлого года </w:t>
      </w:r>
      <w:r w:rsidR="00CE0D13" w:rsidRPr="00F20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отмечено увеличение числа </w:t>
      </w:r>
      <w:r w:rsidR="009A57B9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регистрационных действий на основании электронных документов</w:t>
      </w:r>
      <w:r w:rsidR="00406E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A5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0D13" w:rsidRPr="00F20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поступивших </w:t>
      </w:r>
      <w:r w:rsidR="009A57B9">
        <w:rPr>
          <w:rFonts w:ascii="Times New Roman" w:hAnsi="Times New Roman" w:cs="Times New Roman"/>
          <w:sz w:val="28"/>
          <w:szCs w:val="28"/>
          <w:shd w:val="clear" w:color="auto" w:fill="FFFFFF"/>
        </w:rPr>
        <w:t>от нотариусов,</w:t>
      </w:r>
      <w:r w:rsidR="001D6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6E18">
        <w:rPr>
          <w:rFonts w:ascii="Times New Roman" w:hAnsi="Times New Roman" w:cs="Times New Roman"/>
          <w:sz w:val="28"/>
          <w:szCs w:val="28"/>
          <w:shd w:val="clear" w:color="auto" w:fill="FFFFFF"/>
        </w:rPr>
        <w:t>на 22,7%.</w:t>
      </w:r>
    </w:p>
    <w:p w:rsidR="00F20D0C" w:rsidRDefault="00F20D0C" w:rsidP="00EF43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20D0C">
        <w:rPr>
          <w:rFonts w:ascii="Times New Roman" w:hAnsi="Times New Roman" w:cs="Times New Roman"/>
          <w:sz w:val="28"/>
          <w:szCs w:val="28"/>
        </w:rPr>
        <w:tab/>
        <w:t>Сегодня по закону срок регистрации нотариально удостоверенных сделок, документы по которым поступили в электронном виде, составляет один день. Вместе с тем, ведомством планируется регистрировать сделки еще быстрее</w:t>
      </w:r>
      <w:r w:rsidR="0068667B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Pr="00F20D0C">
        <w:rPr>
          <w:rFonts w:ascii="Times New Roman" w:hAnsi="Times New Roman" w:cs="Times New Roman"/>
          <w:sz w:val="28"/>
          <w:szCs w:val="28"/>
        </w:rPr>
        <w:t xml:space="preserve">. Этому будет способствовать новый механизм обработки электронных документов, который Росреестр разрабатывает совместно с Федеральной нотариальной палатой (ФНП).  </w:t>
      </w:r>
      <w:r w:rsidR="00EF4398" w:rsidRPr="00F20D0C">
        <w:rPr>
          <w:rFonts w:ascii="Times New Roman" w:hAnsi="Times New Roman" w:cs="Times New Roman"/>
          <w:sz w:val="28"/>
          <w:szCs w:val="28"/>
        </w:rPr>
        <w:t>Технологии позволят автоматизирова</w:t>
      </w:r>
      <w:bookmarkStart w:id="0" w:name="_GoBack"/>
      <w:bookmarkEnd w:id="0"/>
      <w:r w:rsidR="00EF4398" w:rsidRPr="00F20D0C">
        <w:rPr>
          <w:rFonts w:ascii="Times New Roman" w:hAnsi="Times New Roman" w:cs="Times New Roman"/>
          <w:sz w:val="28"/>
          <w:szCs w:val="28"/>
        </w:rPr>
        <w:t xml:space="preserve">ть обработку электронных документов, направляемых нотариусами на государственную регистрацию прав на недвижимость и предоставление сведений из ЕГРН. </w:t>
      </w:r>
    </w:p>
    <w:p w:rsidR="00F20D0C" w:rsidRDefault="00F20D0C" w:rsidP="00EF43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«Взаимодействие с нотариусами по </w:t>
      </w:r>
      <w:r w:rsidR="00093EF1">
        <w:rPr>
          <w:rFonts w:ascii="Times New Roman" w:hAnsi="Times New Roman" w:cs="Times New Roman"/>
          <w:sz w:val="28"/>
          <w:szCs w:val="28"/>
        </w:rPr>
        <w:t>электронной регистрации</w:t>
      </w:r>
      <w:r w:rsidR="005F0B45">
        <w:rPr>
          <w:rFonts w:ascii="Times New Roman" w:hAnsi="Times New Roman" w:cs="Times New Roman"/>
          <w:sz w:val="28"/>
          <w:szCs w:val="28"/>
        </w:rPr>
        <w:t xml:space="preserve"> прав 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 мы осуществляем уже </w:t>
      </w:r>
      <w:r w:rsidR="00CE0D13">
        <w:rPr>
          <w:rFonts w:ascii="Times New Roman" w:hAnsi="Times New Roman" w:cs="Times New Roman"/>
          <w:sz w:val="28"/>
          <w:szCs w:val="28"/>
        </w:rPr>
        <w:t>не первый год</w:t>
      </w:r>
      <w:r>
        <w:rPr>
          <w:rFonts w:ascii="Times New Roman" w:hAnsi="Times New Roman" w:cs="Times New Roman"/>
          <w:sz w:val="28"/>
          <w:szCs w:val="28"/>
        </w:rPr>
        <w:t xml:space="preserve">, - отметил </w:t>
      </w:r>
      <w:r w:rsidR="003D58D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F50CB">
        <w:rPr>
          <w:rFonts w:ascii="Times New Roman" w:hAnsi="Times New Roman" w:cs="Times New Roman"/>
          <w:sz w:val="28"/>
          <w:szCs w:val="28"/>
        </w:rPr>
        <w:t>руководител</w:t>
      </w:r>
      <w:r w:rsidR="003D58D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по Тюменской области</w:t>
      </w:r>
      <w:r w:rsidR="00FE2C56">
        <w:rPr>
          <w:rFonts w:ascii="Times New Roman" w:hAnsi="Times New Roman" w:cs="Times New Roman"/>
          <w:sz w:val="28"/>
          <w:szCs w:val="28"/>
        </w:rPr>
        <w:t xml:space="preserve"> </w:t>
      </w:r>
      <w:r w:rsidR="003D58D1">
        <w:rPr>
          <w:rFonts w:ascii="Times New Roman" w:hAnsi="Times New Roman" w:cs="Times New Roman"/>
          <w:sz w:val="28"/>
          <w:szCs w:val="28"/>
        </w:rPr>
        <w:t>Игорь Ткаченко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5F0B45">
        <w:rPr>
          <w:rFonts w:ascii="Times New Roman" w:hAnsi="Times New Roman" w:cs="Times New Roman"/>
          <w:sz w:val="28"/>
          <w:szCs w:val="28"/>
        </w:rPr>
        <w:t xml:space="preserve">Выстроен эффективный, </w:t>
      </w:r>
      <w:r w:rsidR="00093EF1" w:rsidRPr="00093EF1">
        <w:rPr>
          <w:rFonts w:ascii="Times New Roman" w:hAnsi="Times New Roman" w:cs="Times New Roman"/>
          <w:sz w:val="28"/>
          <w:szCs w:val="28"/>
        </w:rPr>
        <w:t>надеж</w:t>
      </w:r>
      <w:r w:rsidR="00093EF1">
        <w:rPr>
          <w:rFonts w:ascii="Times New Roman" w:hAnsi="Times New Roman" w:cs="Times New Roman"/>
          <w:sz w:val="28"/>
          <w:szCs w:val="28"/>
        </w:rPr>
        <w:t>ны</w:t>
      </w:r>
      <w:r w:rsidR="00093EF1" w:rsidRPr="00093EF1">
        <w:rPr>
          <w:rFonts w:ascii="Times New Roman" w:hAnsi="Times New Roman" w:cs="Times New Roman"/>
          <w:sz w:val="28"/>
          <w:szCs w:val="28"/>
        </w:rPr>
        <w:t>й</w:t>
      </w:r>
      <w:r w:rsidR="00093EF1">
        <w:rPr>
          <w:rFonts w:ascii="Times New Roman" w:hAnsi="Times New Roman" w:cs="Times New Roman"/>
          <w:sz w:val="28"/>
          <w:szCs w:val="28"/>
        </w:rPr>
        <w:t xml:space="preserve"> и</w:t>
      </w:r>
      <w:r w:rsidR="00093EF1" w:rsidRPr="00093EF1">
        <w:rPr>
          <w:rFonts w:ascii="Times New Roman" w:hAnsi="Times New Roman" w:cs="Times New Roman"/>
          <w:sz w:val="28"/>
          <w:szCs w:val="28"/>
        </w:rPr>
        <w:t xml:space="preserve"> </w:t>
      </w:r>
      <w:r w:rsidR="005F0B45">
        <w:rPr>
          <w:rFonts w:ascii="Times New Roman" w:hAnsi="Times New Roman" w:cs="Times New Roman"/>
          <w:sz w:val="28"/>
          <w:szCs w:val="28"/>
        </w:rPr>
        <w:t>быстрый процесс</w:t>
      </w:r>
      <w:r w:rsidR="00093EF1">
        <w:rPr>
          <w:rFonts w:ascii="Times New Roman" w:hAnsi="Times New Roman" w:cs="Times New Roman"/>
          <w:sz w:val="28"/>
          <w:szCs w:val="28"/>
        </w:rPr>
        <w:t>, который позволяет не только обеспечить защиту</w:t>
      </w:r>
      <w:r w:rsidR="005F0B45">
        <w:rPr>
          <w:rFonts w:ascii="Times New Roman" w:hAnsi="Times New Roman" w:cs="Times New Roman"/>
          <w:sz w:val="28"/>
          <w:szCs w:val="28"/>
        </w:rPr>
        <w:t xml:space="preserve"> прав участников сделок</w:t>
      </w:r>
      <w:r w:rsidR="00BF50CB">
        <w:rPr>
          <w:rFonts w:ascii="Times New Roman" w:hAnsi="Times New Roman" w:cs="Times New Roman"/>
          <w:sz w:val="28"/>
          <w:szCs w:val="28"/>
        </w:rPr>
        <w:t xml:space="preserve">, но и </w:t>
      </w:r>
      <w:r w:rsidR="00093EF1">
        <w:rPr>
          <w:rFonts w:ascii="Times New Roman" w:hAnsi="Times New Roman" w:cs="Times New Roman"/>
          <w:sz w:val="28"/>
          <w:szCs w:val="28"/>
        </w:rPr>
        <w:t xml:space="preserve">сократить сроки </w:t>
      </w:r>
      <w:r w:rsidR="005F0B45">
        <w:rPr>
          <w:rFonts w:ascii="Times New Roman" w:hAnsi="Times New Roman" w:cs="Times New Roman"/>
          <w:sz w:val="28"/>
          <w:szCs w:val="28"/>
        </w:rPr>
        <w:t>регистрации».</w:t>
      </w:r>
    </w:p>
    <w:p w:rsidR="00F354A1" w:rsidRDefault="00F20D0C" w:rsidP="00F3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13121">
        <w:rPr>
          <w:rFonts w:ascii="Times New Roman" w:hAnsi="Times New Roman"/>
          <w:sz w:val="28"/>
          <w:szCs w:val="28"/>
        </w:rPr>
        <w:t>Также н</w:t>
      </w:r>
      <w:r w:rsidR="00EF4398" w:rsidRPr="00F20D0C">
        <w:rPr>
          <w:rFonts w:ascii="Times New Roman" w:hAnsi="Times New Roman"/>
          <w:sz w:val="28"/>
          <w:szCs w:val="28"/>
        </w:rPr>
        <w:t xml:space="preserve">апомним, </w:t>
      </w:r>
      <w:r w:rsidR="00F35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1 февраля 2019 года вступили в силу положения </w:t>
      </w:r>
      <w:r w:rsidR="00F354A1" w:rsidRPr="00CF60BC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F354A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354A1" w:rsidRPr="00CF60B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F354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354A1" w:rsidRPr="00CF60BC">
        <w:rPr>
          <w:rFonts w:ascii="Times New Roman" w:eastAsia="Times New Roman" w:hAnsi="Times New Roman"/>
          <w:sz w:val="28"/>
          <w:szCs w:val="28"/>
          <w:lang w:eastAsia="ru-RU"/>
        </w:rPr>
        <w:t xml:space="preserve"> № 338-ФЗ от 03.08.2018 «О внесении изменений в отдельные законодательные акты Российской Федерации»</w:t>
      </w:r>
      <w:r w:rsidR="00F354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54A1" w:rsidRPr="006460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</w:t>
      </w:r>
      <w:r w:rsidR="00F354A1">
        <w:rPr>
          <w:rFonts w:ascii="Times New Roman" w:eastAsia="Times New Roman" w:hAnsi="Times New Roman"/>
          <w:sz w:val="28"/>
          <w:szCs w:val="28"/>
          <w:lang w:eastAsia="ru-RU"/>
        </w:rPr>
        <w:t xml:space="preserve">ывающие нотариусов </w:t>
      </w:r>
      <w:r w:rsidR="00F354A1" w:rsidRPr="006460F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обращаться в регистрирующий орган посредством электронных сервисов. </w:t>
      </w:r>
    </w:p>
    <w:p w:rsidR="00EF4398" w:rsidRDefault="00F354A1" w:rsidP="00F354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частности, п</w:t>
      </w:r>
      <w:r w:rsidRPr="006460F4">
        <w:rPr>
          <w:rFonts w:ascii="Times New Roman" w:eastAsia="Times New Roman" w:hAnsi="Times New Roman"/>
          <w:sz w:val="28"/>
          <w:szCs w:val="28"/>
          <w:lang w:eastAsia="ru-RU"/>
        </w:rPr>
        <w:t xml:space="preserve">осле удостоверения договора, на основании которого возникает право на недвижимое имущество, нотариус обязан незамедлительно (но не позднее окончания рабочего дня) представить в электронной форме заявление о регистрации прав и прилагаемые к нему документы в регистрирующий орган (в случае, если стороны сделки не </w:t>
      </w:r>
      <w:r w:rsidRPr="00CD17F4">
        <w:rPr>
          <w:rFonts w:ascii="Times New Roman" w:eastAsia="Times New Roman" w:hAnsi="Times New Roman"/>
          <w:sz w:val="28"/>
          <w:szCs w:val="28"/>
          <w:lang w:eastAsia="ru-RU"/>
        </w:rPr>
        <w:t>возражают против такого способа подачи документов). При подаче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D17F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выступает нотариус, и все поданные документы удостоверяются </w:t>
      </w:r>
      <w:r w:rsidR="008F51D7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CD17F4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квалифицированной электронной подписью</w:t>
      </w:r>
      <w:r w:rsidRPr="00CD17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5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F4398" w:rsidRPr="00F20D0C">
        <w:rPr>
          <w:rFonts w:ascii="Times New Roman" w:hAnsi="Times New Roman"/>
          <w:sz w:val="28"/>
          <w:szCs w:val="28"/>
        </w:rPr>
        <w:t xml:space="preserve">егистрация для </w:t>
      </w:r>
      <w:r>
        <w:rPr>
          <w:rFonts w:ascii="Times New Roman" w:hAnsi="Times New Roman"/>
          <w:sz w:val="28"/>
          <w:szCs w:val="28"/>
        </w:rPr>
        <w:t>заявителя</w:t>
      </w:r>
      <w:r w:rsidR="00EF4398" w:rsidRPr="00F20D0C">
        <w:rPr>
          <w:rFonts w:ascii="Times New Roman" w:hAnsi="Times New Roman"/>
          <w:sz w:val="28"/>
          <w:szCs w:val="28"/>
        </w:rPr>
        <w:t xml:space="preserve"> бесплатна. </w:t>
      </w:r>
    </w:p>
    <w:p w:rsidR="00BF50CB" w:rsidRPr="00F354A1" w:rsidRDefault="00BF50CB" w:rsidP="00F3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AE1" w:rsidRPr="004E1B37" w:rsidRDefault="00585D09" w:rsidP="004E1B37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8F51D7">
        <w:rPr>
          <w:b w:val="0"/>
          <w:sz w:val="28"/>
          <w:szCs w:val="28"/>
        </w:rPr>
        <w:t>Пресс-служба Управления</w:t>
      </w:r>
      <w:r w:rsidR="00935148" w:rsidRPr="008F51D7">
        <w:rPr>
          <w:b w:val="0"/>
          <w:sz w:val="28"/>
          <w:szCs w:val="28"/>
        </w:rPr>
        <w:t xml:space="preserve"> </w:t>
      </w:r>
      <w:r w:rsidR="004E1B37">
        <w:rPr>
          <w:b w:val="0"/>
          <w:sz w:val="28"/>
          <w:szCs w:val="28"/>
        </w:rPr>
        <w:t>Росреестра по Тюменской области</w:t>
      </w:r>
    </w:p>
    <w:sectPr w:rsidR="003C1AE1" w:rsidRPr="004E1B37" w:rsidSect="007D119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F2F" w:rsidRDefault="00EB5F2F" w:rsidP="00F06EA9">
      <w:pPr>
        <w:spacing w:after="0" w:line="240" w:lineRule="auto"/>
      </w:pPr>
      <w:r>
        <w:separator/>
      </w:r>
    </w:p>
  </w:endnote>
  <w:endnote w:type="continuationSeparator" w:id="0">
    <w:p w:rsidR="00EB5F2F" w:rsidRDefault="00EB5F2F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r>
      <w:rPr>
        <w:lang w:val="en-US"/>
      </w:rPr>
      <w:t>e-mail</w:t>
    </w:r>
    <w:r w:rsidRPr="00F06EA9">
      <w:rPr>
        <w:lang w:val="en-US"/>
      </w:rPr>
      <w:t xml:space="preserve">: </w:t>
    </w:r>
    <w:r w:rsidR="00EB5F2F">
      <w:fldChar w:fldCharType="begin"/>
    </w:r>
    <w:r w:rsidR="00EB5F2F" w:rsidRPr="004E1B37">
      <w:rPr>
        <w:lang w:val="en-US"/>
      </w:rPr>
      <w:instrText xml:space="preserve"> HYPERLINK "mailto:reestr72@yandex.ru" </w:instrText>
    </w:r>
    <w:r w:rsidR="00EB5F2F">
      <w:fldChar w:fldCharType="separate"/>
    </w:r>
    <w:r w:rsidRPr="004052BE">
      <w:rPr>
        <w:rStyle w:val="a7"/>
        <w:lang w:val="en-US"/>
      </w:rPr>
      <w:t>reestr72@yandex.ru</w:t>
    </w:r>
    <w:r w:rsidR="00EB5F2F">
      <w:rPr>
        <w:rStyle w:val="a7"/>
        <w:lang w:val="en-US"/>
      </w:rPr>
      <w:fldChar w:fldCharType="end"/>
    </w:r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F2F" w:rsidRDefault="00EB5F2F" w:rsidP="00F06EA9">
      <w:pPr>
        <w:spacing w:after="0" w:line="240" w:lineRule="auto"/>
      </w:pPr>
      <w:r>
        <w:separator/>
      </w:r>
    </w:p>
  </w:footnote>
  <w:footnote w:type="continuationSeparator" w:id="0">
    <w:p w:rsidR="00EB5F2F" w:rsidRDefault="00EB5F2F" w:rsidP="00F06EA9">
      <w:pPr>
        <w:spacing w:after="0" w:line="240" w:lineRule="auto"/>
      </w:pPr>
      <w:r>
        <w:continuationSeparator/>
      </w:r>
    </w:p>
  </w:footnote>
  <w:footnote w:id="1">
    <w:p w:rsidR="0068667B" w:rsidRDefault="0068667B">
      <w:pPr>
        <w:pStyle w:val="ae"/>
      </w:pPr>
      <w:r>
        <w:rPr>
          <w:rStyle w:val="af0"/>
        </w:rPr>
        <w:footnoteRef/>
      </w:r>
      <w:r>
        <w:t xml:space="preserve"> </w:t>
      </w:r>
      <w:hyperlink r:id="rId1" w:history="1">
        <w:r w:rsidRPr="00AC3483">
          <w:rPr>
            <w:rStyle w:val="a7"/>
          </w:rPr>
          <w:t>https://rosreestr.gov.ru/site/press/news/rosreestr-razrabatyvaet-tekhnologiyu-dlya-sokrashcheniya-srokov-registratsii-notarialnykh-sdelok/</w:t>
        </w:r>
      </w:hyperlink>
    </w:p>
    <w:p w:rsidR="0068667B" w:rsidRDefault="0068667B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3430"/>
    <w:rsid w:val="00044629"/>
    <w:rsid w:val="00061DA6"/>
    <w:rsid w:val="00080794"/>
    <w:rsid w:val="00082FF6"/>
    <w:rsid w:val="000904D6"/>
    <w:rsid w:val="00093EF1"/>
    <w:rsid w:val="000E2560"/>
    <w:rsid w:val="000E6043"/>
    <w:rsid w:val="000F5AB1"/>
    <w:rsid w:val="00132EF5"/>
    <w:rsid w:val="00141B9D"/>
    <w:rsid w:val="001548C5"/>
    <w:rsid w:val="001677C1"/>
    <w:rsid w:val="0017795F"/>
    <w:rsid w:val="00182712"/>
    <w:rsid w:val="00184413"/>
    <w:rsid w:val="001C1430"/>
    <w:rsid w:val="001C75A3"/>
    <w:rsid w:val="001C79B0"/>
    <w:rsid w:val="001D6626"/>
    <w:rsid w:val="001F2B42"/>
    <w:rsid w:val="00203F52"/>
    <w:rsid w:val="002221A2"/>
    <w:rsid w:val="00225C91"/>
    <w:rsid w:val="002301AC"/>
    <w:rsid w:val="00236223"/>
    <w:rsid w:val="00250CF7"/>
    <w:rsid w:val="002550A1"/>
    <w:rsid w:val="00256DCE"/>
    <w:rsid w:val="00261047"/>
    <w:rsid w:val="0028613B"/>
    <w:rsid w:val="00287448"/>
    <w:rsid w:val="00294B1A"/>
    <w:rsid w:val="002A36AD"/>
    <w:rsid w:val="002D444A"/>
    <w:rsid w:val="002E022D"/>
    <w:rsid w:val="002F7B2E"/>
    <w:rsid w:val="0031309B"/>
    <w:rsid w:val="00313121"/>
    <w:rsid w:val="003200A8"/>
    <w:rsid w:val="003223F8"/>
    <w:rsid w:val="00332372"/>
    <w:rsid w:val="0034112A"/>
    <w:rsid w:val="00341F68"/>
    <w:rsid w:val="003537E3"/>
    <w:rsid w:val="003564F2"/>
    <w:rsid w:val="003763B9"/>
    <w:rsid w:val="00392C56"/>
    <w:rsid w:val="003A1E2F"/>
    <w:rsid w:val="003A278A"/>
    <w:rsid w:val="003A6FE0"/>
    <w:rsid w:val="003B300A"/>
    <w:rsid w:val="003B4B71"/>
    <w:rsid w:val="003B6FCE"/>
    <w:rsid w:val="003B7F9A"/>
    <w:rsid w:val="003C05D7"/>
    <w:rsid w:val="003C1AE1"/>
    <w:rsid w:val="003C1BD9"/>
    <w:rsid w:val="003C3FB6"/>
    <w:rsid w:val="003C72B3"/>
    <w:rsid w:val="003D58D1"/>
    <w:rsid w:val="003E5AF5"/>
    <w:rsid w:val="004025CA"/>
    <w:rsid w:val="00406E18"/>
    <w:rsid w:val="00414958"/>
    <w:rsid w:val="00427EDB"/>
    <w:rsid w:val="0043605A"/>
    <w:rsid w:val="004429FD"/>
    <w:rsid w:val="004473F1"/>
    <w:rsid w:val="004661C8"/>
    <w:rsid w:val="004678E9"/>
    <w:rsid w:val="00470678"/>
    <w:rsid w:val="00472841"/>
    <w:rsid w:val="0047658A"/>
    <w:rsid w:val="00485AA7"/>
    <w:rsid w:val="00494F73"/>
    <w:rsid w:val="004A2AA9"/>
    <w:rsid w:val="004B143E"/>
    <w:rsid w:val="004B2B9C"/>
    <w:rsid w:val="004C7F49"/>
    <w:rsid w:val="004E1B37"/>
    <w:rsid w:val="00505682"/>
    <w:rsid w:val="00530A8C"/>
    <w:rsid w:val="005358B1"/>
    <w:rsid w:val="00536321"/>
    <w:rsid w:val="00536E67"/>
    <w:rsid w:val="0054186C"/>
    <w:rsid w:val="00582600"/>
    <w:rsid w:val="00584AB1"/>
    <w:rsid w:val="00585D09"/>
    <w:rsid w:val="005A2050"/>
    <w:rsid w:val="005D0D4B"/>
    <w:rsid w:val="005E47C2"/>
    <w:rsid w:val="005F0B45"/>
    <w:rsid w:val="0064165B"/>
    <w:rsid w:val="00654F0B"/>
    <w:rsid w:val="00674C09"/>
    <w:rsid w:val="006820FE"/>
    <w:rsid w:val="0068667B"/>
    <w:rsid w:val="00691D1E"/>
    <w:rsid w:val="00696DAA"/>
    <w:rsid w:val="006A2BCD"/>
    <w:rsid w:val="006A4710"/>
    <w:rsid w:val="006B70A5"/>
    <w:rsid w:val="006C626F"/>
    <w:rsid w:val="006D00BD"/>
    <w:rsid w:val="006D1DD2"/>
    <w:rsid w:val="006D2C93"/>
    <w:rsid w:val="006D774C"/>
    <w:rsid w:val="006E0161"/>
    <w:rsid w:val="006E546F"/>
    <w:rsid w:val="006F6B3B"/>
    <w:rsid w:val="007210BB"/>
    <w:rsid w:val="00723FE6"/>
    <w:rsid w:val="00737F07"/>
    <w:rsid w:val="00742F6C"/>
    <w:rsid w:val="007447E3"/>
    <w:rsid w:val="00752369"/>
    <w:rsid w:val="00760515"/>
    <w:rsid w:val="00792EDA"/>
    <w:rsid w:val="007B0046"/>
    <w:rsid w:val="007B4C01"/>
    <w:rsid w:val="007C1A34"/>
    <w:rsid w:val="007C710D"/>
    <w:rsid w:val="007D02F9"/>
    <w:rsid w:val="007D1190"/>
    <w:rsid w:val="007D2F3D"/>
    <w:rsid w:val="007E1EB7"/>
    <w:rsid w:val="007F1A5A"/>
    <w:rsid w:val="007F200E"/>
    <w:rsid w:val="0082073B"/>
    <w:rsid w:val="00827D8C"/>
    <w:rsid w:val="00837107"/>
    <w:rsid w:val="008452B7"/>
    <w:rsid w:val="0085326F"/>
    <w:rsid w:val="00864C40"/>
    <w:rsid w:val="00872AA8"/>
    <w:rsid w:val="00876C99"/>
    <w:rsid w:val="008922B6"/>
    <w:rsid w:val="008B4550"/>
    <w:rsid w:val="008C2FC9"/>
    <w:rsid w:val="008C40D7"/>
    <w:rsid w:val="008D3BED"/>
    <w:rsid w:val="008D3E19"/>
    <w:rsid w:val="008E748E"/>
    <w:rsid w:val="008F452E"/>
    <w:rsid w:val="008F4AA0"/>
    <w:rsid w:val="008F51D7"/>
    <w:rsid w:val="009331F9"/>
    <w:rsid w:val="009349D3"/>
    <w:rsid w:val="00935148"/>
    <w:rsid w:val="00956FB9"/>
    <w:rsid w:val="009718E0"/>
    <w:rsid w:val="00972B17"/>
    <w:rsid w:val="00982C79"/>
    <w:rsid w:val="00994CDF"/>
    <w:rsid w:val="009A2EB8"/>
    <w:rsid w:val="009A57B9"/>
    <w:rsid w:val="009A7762"/>
    <w:rsid w:val="009D0AF8"/>
    <w:rsid w:val="009D0EA0"/>
    <w:rsid w:val="009D2A94"/>
    <w:rsid w:val="009F6533"/>
    <w:rsid w:val="00A05C6B"/>
    <w:rsid w:val="00A07C5F"/>
    <w:rsid w:val="00A5288D"/>
    <w:rsid w:val="00A566CE"/>
    <w:rsid w:val="00A67180"/>
    <w:rsid w:val="00A7767F"/>
    <w:rsid w:val="00A94FF6"/>
    <w:rsid w:val="00AB12CE"/>
    <w:rsid w:val="00AD752E"/>
    <w:rsid w:val="00AE372B"/>
    <w:rsid w:val="00AE402C"/>
    <w:rsid w:val="00AF39D1"/>
    <w:rsid w:val="00B045E8"/>
    <w:rsid w:val="00B1679A"/>
    <w:rsid w:val="00B2208A"/>
    <w:rsid w:val="00B244FB"/>
    <w:rsid w:val="00B421AE"/>
    <w:rsid w:val="00B47FFB"/>
    <w:rsid w:val="00B55BB6"/>
    <w:rsid w:val="00B615BB"/>
    <w:rsid w:val="00B63112"/>
    <w:rsid w:val="00B633F5"/>
    <w:rsid w:val="00B755C1"/>
    <w:rsid w:val="00B80AD9"/>
    <w:rsid w:val="00B86FB7"/>
    <w:rsid w:val="00B911ED"/>
    <w:rsid w:val="00B953FD"/>
    <w:rsid w:val="00BA0CCB"/>
    <w:rsid w:val="00BC135F"/>
    <w:rsid w:val="00BD206A"/>
    <w:rsid w:val="00BF4BC8"/>
    <w:rsid w:val="00BF50CB"/>
    <w:rsid w:val="00BF65D0"/>
    <w:rsid w:val="00C01084"/>
    <w:rsid w:val="00C27A7E"/>
    <w:rsid w:val="00C31BE3"/>
    <w:rsid w:val="00C46694"/>
    <w:rsid w:val="00C46B29"/>
    <w:rsid w:val="00C525F4"/>
    <w:rsid w:val="00C71250"/>
    <w:rsid w:val="00C760E4"/>
    <w:rsid w:val="00C765A7"/>
    <w:rsid w:val="00C82144"/>
    <w:rsid w:val="00CB0A28"/>
    <w:rsid w:val="00CB43D5"/>
    <w:rsid w:val="00CC47C0"/>
    <w:rsid w:val="00CE0D13"/>
    <w:rsid w:val="00D0376C"/>
    <w:rsid w:val="00D048B0"/>
    <w:rsid w:val="00D22647"/>
    <w:rsid w:val="00D3101B"/>
    <w:rsid w:val="00D3423B"/>
    <w:rsid w:val="00D47B5F"/>
    <w:rsid w:val="00D5255C"/>
    <w:rsid w:val="00D57900"/>
    <w:rsid w:val="00D6408D"/>
    <w:rsid w:val="00D65529"/>
    <w:rsid w:val="00DA12FE"/>
    <w:rsid w:val="00DA3D9E"/>
    <w:rsid w:val="00DA6E93"/>
    <w:rsid w:val="00DB25E3"/>
    <w:rsid w:val="00DE44D1"/>
    <w:rsid w:val="00E343DA"/>
    <w:rsid w:val="00E47368"/>
    <w:rsid w:val="00E555B6"/>
    <w:rsid w:val="00E557E7"/>
    <w:rsid w:val="00E73B77"/>
    <w:rsid w:val="00E93B60"/>
    <w:rsid w:val="00EB06E0"/>
    <w:rsid w:val="00EB5F2F"/>
    <w:rsid w:val="00EE0950"/>
    <w:rsid w:val="00EE480C"/>
    <w:rsid w:val="00EF047A"/>
    <w:rsid w:val="00EF1CD8"/>
    <w:rsid w:val="00EF4398"/>
    <w:rsid w:val="00EF7E55"/>
    <w:rsid w:val="00F06EA9"/>
    <w:rsid w:val="00F16B8F"/>
    <w:rsid w:val="00F20224"/>
    <w:rsid w:val="00F20D0C"/>
    <w:rsid w:val="00F251CB"/>
    <w:rsid w:val="00F25551"/>
    <w:rsid w:val="00F27626"/>
    <w:rsid w:val="00F343C8"/>
    <w:rsid w:val="00F354A1"/>
    <w:rsid w:val="00F41C9D"/>
    <w:rsid w:val="00F4544C"/>
    <w:rsid w:val="00F76A3E"/>
    <w:rsid w:val="00F93834"/>
    <w:rsid w:val="00FA2EA3"/>
    <w:rsid w:val="00FC0D90"/>
    <w:rsid w:val="00FC2CC3"/>
    <w:rsid w:val="00FC5A58"/>
    <w:rsid w:val="00FD576F"/>
    <w:rsid w:val="00FE2C56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7694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3B6F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reestr.gov.ru/site/press/news/rosreestr-razrabatyvaet-tekhnologiyu-dlya-sokrashcheniya-srokov-registratsii-notarialnykh-sdel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75B4-5682-44A6-9DA7-C76AA27E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24</cp:revision>
  <cp:lastPrinted>2020-12-10T10:41:00Z</cp:lastPrinted>
  <dcterms:created xsi:type="dcterms:W3CDTF">2020-12-03T11:29:00Z</dcterms:created>
  <dcterms:modified xsi:type="dcterms:W3CDTF">2020-12-22T13:18:00Z</dcterms:modified>
</cp:coreProperties>
</file>