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7" w:rsidRDefault="00E43BA7" w:rsidP="00E43B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47B4" w:rsidRDefault="006947B4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четырем темам проконсультирует тюменский Росреестр </w:t>
      </w:r>
    </w:p>
    <w:p w:rsidR="006D1BB7" w:rsidRPr="00F15A37" w:rsidRDefault="006947B4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апреле 2021 года</w:t>
      </w:r>
    </w:p>
    <w:p w:rsidR="00C70719" w:rsidRPr="00B918E7" w:rsidRDefault="00C70719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F79" w:rsidRPr="00F95FD9" w:rsidRDefault="000C35DE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8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="006947B4">
        <w:rPr>
          <w:rFonts w:ascii="Times New Roman" w:eastAsiaTheme="minorHAnsi" w:hAnsi="Times New Roman"/>
          <w:b/>
          <w:bCs/>
          <w:sz w:val="28"/>
          <w:szCs w:val="28"/>
        </w:rPr>
        <w:t>08.04</w:t>
      </w:r>
      <w:r w:rsidR="00455B14" w:rsidRPr="00F95FD9">
        <w:rPr>
          <w:rFonts w:ascii="Times New Roman" w:eastAsiaTheme="minorHAnsi" w:hAnsi="Times New Roman"/>
          <w:b/>
          <w:bCs/>
          <w:sz w:val="28"/>
          <w:szCs w:val="28"/>
        </w:rPr>
        <w:t>.2021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–</w:t>
      </w:r>
      <w:proofErr w:type="gramEnd"/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</w:t>
      </w:r>
      <w:r w:rsidR="00DC2022" w:rsidRPr="00F95FD9">
        <w:rPr>
          <w:rFonts w:ascii="Times New Roman" w:eastAsiaTheme="minorHAnsi" w:hAnsi="Times New Roman"/>
          <w:bCs/>
          <w:sz w:val="28"/>
          <w:szCs w:val="28"/>
        </w:rPr>
        <w:t>на вопросы</w:t>
      </w:r>
      <w:r w:rsidR="00E24586" w:rsidRPr="00F95FD9">
        <w:rPr>
          <w:rFonts w:ascii="Times New Roman" w:eastAsiaTheme="minorHAnsi" w:hAnsi="Times New Roman"/>
          <w:bCs/>
          <w:sz w:val="28"/>
          <w:szCs w:val="28"/>
        </w:rPr>
        <w:t>, связанные</w:t>
      </w:r>
      <w:r w:rsidR="00DC2022" w:rsidRPr="00F95FD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4721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AA6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947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947B4" w:rsidRPr="009947A6">
        <w:rPr>
          <w:rFonts w:ascii="Times New Roman" w:eastAsia="Times New Roman" w:hAnsi="Times New Roman"/>
          <w:sz w:val="26"/>
          <w:szCs w:val="26"/>
          <w:lang w:eastAsia="ru-RU"/>
        </w:rPr>
        <w:t>ривлечение</w:t>
      </w:r>
      <w:r w:rsidR="006947B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947B4" w:rsidRPr="009947A6">
        <w:rPr>
          <w:rFonts w:ascii="Times New Roman" w:eastAsia="Times New Roman" w:hAnsi="Times New Roman"/>
          <w:sz w:val="26"/>
          <w:szCs w:val="26"/>
          <w:lang w:eastAsia="ru-RU"/>
        </w:rPr>
        <w:t xml:space="preserve"> арбитражных управляющих к административной ответственности</w:t>
      </w:r>
      <w:r w:rsidR="005574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721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 начальник отдела </w:t>
      </w:r>
      <w:r w:rsidR="00455B14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947B4">
        <w:rPr>
          <w:rFonts w:ascii="Times New Roman" w:eastAsia="Times New Roman" w:hAnsi="Times New Roman"/>
          <w:sz w:val="28"/>
          <w:szCs w:val="28"/>
          <w:lang w:eastAsia="ru-RU"/>
        </w:rPr>
        <w:t>контролю (надзору) в сфере саморегулируемых организаций Елена Вишнякова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. </w:t>
      </w:r>
    </w:p>
    <w:p w:rsidR="000C35DE" w:rsidRPr="00F95FD9" w:rsidRDefault="00BC5F79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ab/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«Прямая» телефонная линия состоится с 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11 до 12 час.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по телефону      </w:t>
      </w:r>
      <w:r w:rsidR="005A00F2" w:rsidRPr="00F95FD9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 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8 (3452) </w:t>
      </w:r>
      <w:r w:rsidR="006947B4">
        <w:rPr>
          <w:rFonts w:ascii="Times New Roman" w:eastAsiaTheme="minorHAnsi" w:hAnsi="Times New Roman"/>
          <w:b/>
          <w:bCs/>
          <w:sz w:val="28"/>
          <w:szCs w:val="28"/>
        </w:rPr>
        <w:t>25-76-50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.</w:t>
      </w:r>
      <w:r w:rsidR="00CC46EE" w:rsidRPr="00F95FD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C2022" w:rsidRPr="00F95FD9" w:rsidRDefault="00DC2022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3907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F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="006947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15.04</w:t>
      </w:r>
      <w:r w:rsidR="00455B14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</w:t>
      </w:r>
      <w:r w:rsidR="00950289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289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</w:t>
      </w:r>
      <w:proofErr w:type="gramEnd"/>
      <w:r w:rsidR="00950289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вопросы</w:t>
      </w:r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с профилактикой коррупционных </w:t>
      </w:r>
      <w:bookmarkStart w:id="0" w:name="_GoBack"/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нарушений, ответит заместитель начальника отдела государственной службы </w:t>
      </w:r>
      <w:bookmarkEnd w:id="0"/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кадров Елена </w:t>
      </w:r>
      <w:proofErr w:type="spellStart"/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Котина</w:t>
      </w:r>
      <w:proofErr w:type="spellEnd"/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6947B4"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907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5F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6947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22.04</w:t>
      </w:r>
      <w:r w:rsidR="00F95FD9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</w:t>
      </w:r>
      <w:r w:rsidR="00883907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="006947B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947B4" w:rsidRPr="009947A6">
        <w:rPr>
          <w:rFonts w:ascii="Times New Roman" w:eastAsia="Times New Roman" w:hAnsi="Times New Roman"/>
          <w:sz w:val="26"/>
          <w:szCs w:val="26"/>
          <w:lang w:eastAsia="ru-RU"/>
        </w:rPr>
        <w:t>собеннос</w:t>
      </w:r>
      <w:r w:rsidR="006947B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6947B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="006947B4" w:rsidRPr="009947A6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ипотеки и ипотеки в силу закона</w:t>
      </w:r>
      <w:r w:rsidR="006947B4">
        <w:rPr>
          <w:rFonts w:ascii="Times New Roman" w:eastAsia="Times New Roman" w:hAnsi="Times New Roman"/>
          <w:sz w:val="26"/>
          <w:szCs w:val="26"/>
          <w:lang w:eastAsia="ru-RU"/>
        </w:rPr>
        <w:t>, ответит начальник отдела государственной регистрации долевого участия в строительстве и ипотеки Ольга Сумская</w:t>
      </w:r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(3452</w:t>
      </w:r>
      <w:r w:rsidR="006D1BB7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6947B4"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947B4" w:rsidRPr="00F95FD9" w:rsidRDefault="006947B4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47B4" w:rsidRPr="00F95FD9" w:rsidRDefault="006947B4" w:rsidP="00694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30.04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 – 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947A6">
        <w:rPr>
          <w:rFonts w:ascii="Times New Roman" w:eastAsia="Times New Roman" w:hAnsi="Times New Roman"/>
          <w:sz w:val="26"/>
          <w:szCs w:val="26"/>
          <w:lang w:eastAsia="ru-RU"/>
        </w:rPr>
        <w:t>существление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9947A6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государственного земельного надзора по соблюдению требований земельного законодательства физическими лицами и юридическими лицами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ответит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 отдела государственного земельного надзора Наталия Калинина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47B4" w:rsidRDefault="006947B4" w:rsidP="0069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918E7" w:rsidRDefault="00B918E7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12FD" w:rsidRPr="00114129" w:rsidRDefault="003112FD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045AA6" w:rsidRDefault="00045AA6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20CB6" w:rsidRDefault="00620CB6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20752" w:rsidRPr="00C57267" w:rsidRDefault="00620752" w:rsidP="001C24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32" w:rsidRDefault="00CD6632" w:rsidP="00F06EA9">
      <w:pPr>
        <w:spacing w:after="0" w:line="240" w:lineRule="auto"/>
      </w:pPr>
      <w:r>
        <w:separator/>
      </w:r>
    </w:p>
  </w:endnote>
  <w:endnote w:type="continuationSeparator" w:id="0">
    <w:p w:rsidR="00CD6632" w:rsidRDefault="00CD663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32" w:rsidRDefault="00CD6632" w:rsidP="00F06EA9">
      <w:pPr>
        <w:spacing w:after="0" w:line="240" w:lineRule="auto"/>
      </w:pPr>
      <w:r>
        <w:separator/>
      </w:r>
    </w:p>
  </w:footnote>
  <w:footnote w:type="continuationSeparator" w:id="0">
    <w:p w:rsidR="00CD6632" w:rsidRDefault="00CD6632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7E63"/>
    <w:rsid w:val="000211D6"/>
    <w:rsid w:val="00025557"/>
    <w:rsid w:val="00026345"/>
    <w:rsid w:val="00033FC0"/>
    <w:rsid w:val="000348BC"/>
    <w:rsid w:val="000418A4"/>
    <w:rsid w:val="00044A05"/>
    <w:rsid w:val="00045AA6"/>
    <w:rsid w:val="000539FE"/>
    <w:rsid w:val="000558A1"/>
    <w:rsid w:val="000626AD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6954"/>
    <w:rsid w:val="00116A8D"/>
    <w:rsid w:val="00116F82"/>
    <w:rsid w:val="00117B79"/>
    <w:rsid w:val="0012512A"/>
    <w:rsid w:val="001416E6"/>
    <w:rsid w:val="00143CC6"/>
    <w:rsid w:val="0014482D"/>
    <w:rsid w:val="001476D3"/>
    <w:rsid w:val="00147BF7"/>
    <w:rsid w:val="0015082A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61CA"/>
    <w:rsid w:val="001C0630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310CE"/>
    <w:rsid w:val="00242C2F"/>
    <w:rsid w:val="002521C8"/>
    <w:rsid w:val="00261047"/>
    <w:rsid w:val="00264DC8"/>
    <w:rsid w:val="00264E1C"/>
    <w:rsid w:val="00271C3F"/>
    <w:rsid w:val="00276472"/>
    <w:rsid w:val="00284D4F"/>
    <w:rsid w:val="00290C7E"/>
    <w:rsid w:val="00294B1A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6D9D"/>
    <w:rsid w:val="003435E3"/>
    <w:rsid w:val="003537E3"/>
    <w:rsid w:val="003550E2"/>
    <w:rsid w:val="003648A1"/>
    <w:rsid w:val="00365535"/>
    <w:rsid w:val="003710F3"/>
    <w:rsid w:val="00371D59"/>
    <w:rsid w:val="00377B54"/>
    <w:rsid w:val="00380D89"/>
    <w:rsid w:val="003821B8"/>
    <w:rsid w:val="003937B5"/>
    <w:rsid w:val="003A705C"/>
    <w:rsid w:val="003A70A0"/>
    <w:rsid w:val="003B05B8"/>
    <w:rsid w:val="003B2917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21FE7"/>
    <w:rsid w:val="00432093"/>
    <w:rsid w:val="00441026"/>
    <w:rsid w:val="004413CC"/>
    <w:rsid w:val="00442260"/>
    <w:rsid w:val="00453C61"/>
    <w:rsid w:val="00455B14"/>
    <w:rsid w:val="0045694C"/>
    <w:rsid w:val="00461323"/>
    <w:rsid w:val="00462B88"/>
    <w:rsid w:val="00466B3E"/>
    <w:rsid w:val="00466DB4"/>
    <w:rsid w:val="00477B79"/>
    <w:rsid w:val="004858A6"/>
    <w:rsid w:val="004860CA"/>
    <w:rsid w:val="00494E28"/>
    <w:rsid w:val="004A0B4E"/>
    <w:rsid w:val="004A1DE6"/>
    <w:rsid w:val="004B3F56"/>
    <w:rsid w:val="004B5122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625A"/>
    <w:rsid w:val="005A00F2"/>
    <w:rsid w:val="005A2050"/>
    <w:rsid w:val="005A23A3"/>
    <w:rsid w:val="005A57C0"/>
    <w:rsid w:val="005A593E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73119"/>
    <w:rsid w:val="006820FE"/>
    <w:rsid w:val="00682271"/>
    <w:rsid w:val="0068234B"/>
    <w:rsid w:val="006947B4"/>
    <w:rsid w:val="006B1F13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3F41"/>
    <w:rsid w:val="00767ACD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10047"/>
    <w:rsid w:val="00810BD4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C0DA6"/>
    <w:rsid w:val="008C6574"/>
    <w:rsid w:val="008C786E"/>
    <w:rsid w:val="008D395D"/>
    <w:rsid w:val="008E191F"/>
    <w:rsid w:val="008E3BDD"/>
    <w:rsid w:val="008E4170"/>
    <w:rsid w:val="008E4CFE"/>
    <w:rsid w:val="008E748E"/>
    <w:rsid w:val="008E75FF"/>
    <w:rsid w:val="008F2F91"/>
    <w:rsid w:val="008F3F08"/>
    <w:rsid w:val="008F452E"/>
    <w:rsid w:val="009026D8"/>
    <w:rsid w:val="00905071"/>
    <w:rsid w:val="009073DB"/>
    <w:rsid w:val="009246FB"/>
    <w:rsid w:val="009257EE"/>
    <w:rsid w:val="00937C7F"/>
    <w:rsid w:val="009413D6"/>
    <w:rsid w:val="00947085"/>
    <w:rsid w:val="00947219"/>
    <w:rsid w:val="00950289"/>
    <w:rsid w:val="009573F7"/>
    <w:rsid w:val="00965D86"/>
    <w:rsid w:val="00966BD1"/>
    <w:rsid w:val="0098362C"/>
    <w:rsid w:val="009863D1"/>
    <w:rsid w:val="009936ED"/>
    <w:rsid w:val="00996EAB"/>
    <w:rsid w:val="009A17C5"/>
    <w:rsid w:val="009A1A17"/>
    <w:rsid w:val="009A3C17"/>
    <w:rsid w:val="009C1153"/>
    <w:rsid w:val="009C710D"/>
    <w:rsid w:val="009D07D4"/>
    <w:rsid w:val="009D3B2A"/>
    <w:rsid w:val="009D5F4D"/>
    <w:rsid w:val="009D6F3A"/>
    <w:rsid w:val="009F6AF0"/>
    <w:rsid w:val="009F7E9E"/>
    <w:rsid w:val="00A13310"/>
    <w:rsid w:val="00A155A3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662E"/>
    <w:rsid w:val="00AA10D6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141A"/>
    <w:rsid w:val="00B44597"/>
    <w:rsid w:val="00B44C2E"/>
    <w:rsid w:val="00B47FFB"/>
    <w:rsid w:val="00B61461"/>
    <w:rsid w:val="00B67133"/>
    <w:rsid w:val="00B677F2"/>
    <w:rsid w:val="00B735BB"/>
    <w:rsid w:val="00B833E7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57DE"/>
    <w:rsid w:val="00BE380C"/>
    <w:rsid w:val="00BF5925"/>
    <w:rsid w:val="00C02098"/>
    <w:rsid w:val="00C04344"/>
    <w:rsid w:val="00C05BA0"/>
    <w:rsid w:val="00C05CE4"/>
    <w:rsid w:val="00C10B52"/>
    <w:rsid w:val="00C16A83"/>
    <w:rsid w:val="00C231B1"/>
    <w:rsid w:val="00C2334C"/>
    <w:rsid w:val="00C23643"/>
    <w:rsid w:val="00C27CE9"/>
    <w:rsid w:val="00C319E3"/>
    <w:rsid w:val="00C424F4"/>
    <w:rsid w:val="00C43CE2"/>
    <w:rsid w:val="00C46C68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7E32"/>
    <w:rsid w:val="00CB1168"/>
    <w:rsid w:val="00CB1EF4"/>
    <w:rsid w:val="00CB5966"/>
    <w:rsid w:val="00CC46EE"/>
    <w:rsid w:val="00CD6632"/>
    <w:rsid w:val="00CF071A"/>
    <w:rsid w:val="00CF0E40"/>
    <w:rsid w:val="00D0580B"/>
    <w:rsid w:val="00D0614D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540"/>
    <w:rsid w:val="00D75D22"/>
    <w:rsid w:val="00D769DB"/>
    <w:rsid w:val="00D80150"/>
    <w:rsid w:val="00D80BFC"/>
    <w:rsid w:val="00D81389"/>
    <w:rsid w:val="00D85837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6097C"/>
    <w:rsid w:val="00E635BA"/>
    <w:rsid w:val="00E74468"/>
    <w:rsid w:val="00E77B3C"/>
    <w:rsid w:val="00E80A09"/>
    <w:rsid w:val="00E81B42"/>
    <w:rsid w:val="00E9731B"/>
    <w:rsid w:val="00EB3DAE"/>
    <w:rsid w:val="00EB485E"/>
    <w:rsid w:val="00EB6D8B"/>
    <w:rsid w:val="00EC7B3F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E3F"/>
    <w:rsid w:val="00F2493A"/>
    <w:rsid w:val="00F24F5E"/>
    <w:rsid w:val="00F251CB"/>
    <w:rsid w:val="00F27626"/>
    <w:rsid w:val="00F277E1"/>
    <w:rsid w:val="00F343C8"/>
    <w:rsid w:val="00F358A9"/>
    <w:rsid w:val="00F40864"/>
    <w:rsid w:val="00F43E84"/>
    <w:rsid w:val="00F5048D"/>
    <w:rsid w:val="00F51402"/>
    <w:rsid w:val="00F51B39"/>
    <w:rsid w:val="00F62F9B"/>
    <w:rsid w:val="00F63D78"/>
    <w:rsid w:val="00F64160"/>
    <w:rsid w:val="00F95CFD"/>
    <w:rsid w:val="00F95FD9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6415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2</cp:revision>
  <cp:lastPrinted>2020-03-26T11:26:00Z</cp:lastPrinted>
  <dcterms:created xsi:type="dcterms:W3CDTF">2021-03-15T06:40:00Z</dcterms:created>
  <dcterms:modified xsi:type="dcterms:W3CDTF">2021-03-15T06:40:00Z</dcterms:modified>
</cp:coreProperties>
</file>