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77" w:rsidRDefault="00F21B77" w:rsidP="00A16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211D1" w:rsidRDefault="00D211D1" w:rsidP="00E1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Четыре актуальных темы разъяснит тюменский Росреестр в июле </w:t>
      </w:r>
    </w:p>
    <w:p w:rsidR="001C1713" w:rsidRPr="001C1713" w:rsidRDefault="00D211D1" w:rsidP="00E1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 года</w:t>
      </w:r>
    </w:p>
    <w:p w:rsidR="005932CD" w:rsidRPr="0028542F" w:rsidRDefault="005932CD" w:rsidP="00593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CD" w:rsidRPr="0028542F" w:rsidRDefault="00211DE2" w:rsidP="008E16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8542F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июл</w:t>
      </w:r>
      <w:r w:rsidR="00085DE9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="00F37143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542F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</w:t>
      </w:r>
      <w:r w:rsidR="0028542F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2D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8E1627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ачальник</w:t>
      </w:r>
      <w:r w:rsidR="0028542F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8E1627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85DE9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отдела </w:t>
      </w:r>
      <w:r w:rsidR="0028542F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работе с крупными правообладателями и государственной регистрации земельных участков Екатерина Безбородова</w:t>
      </w:r>
      <w:r w:rsidR="008E1627" w:rsidRPr="002854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="0028542F" w:rsidRPr="0028542F">
        <w:rPr>
          <w:rFonts w:ascii="Times New Roman" w:hAnsi="Times New Roman"/>
          <w:sz w:val="28"/>
          <w:szCs w:val="28"/>
        </w:rPr>
        <w:t>порядок смены вида разрешенного использования земельного участка</w:t>
      </w:r>
      <w:r w:rsidR="00085DE9" w:rsidRPr="0028542F">
        <w:rPr>
          <w:rFonts w:ascii="Times New Roman" w:hAnsi="Times New Roman"/>
          <w:sz w:val="28"/>
          <w:szCs w:val="28"/>
        </w:rPr>
        <w:t xml:space="preserve">. </w:t>
      </w:r>
    </w:p>
    <w:p w:rsidR="005932CD" w:rsidRPr="0028542F" w:rsidRDefault="00010007" w:rsidP="00593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932CD" w:rsidRPr="0028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285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</w:t>
      </w:r>
      <w:r w:rsidR="005932CD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28542F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="005932CD" w:rsidRPr="002854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28542F" w:rsidRDefault="000B2907" w:rsidP="00593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2CD" w:rsidRPr="0028542F" w:rsidRDefault="005932CD" w:rsidP="000B29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542F" w:rsidRPr="0028542F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28542F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июл</w:t>
      </w:r>
      <w:r w:rsidR="00085DE9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99052D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2907" w:rsidRPr="0028542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4470"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28542F" w:rsidRPr="0028542F">
        <w:rPr>
          <w:rFonts w:ascii="Times New Roman" w:eastAsia="Times New Roman" w:hAnsi="Times New Roman"/>
          <w:sz w:val="28"/>
          <w:szCs w:val="28"/>
          <w:lang w:eastAsia="ru-RU"/>
        </w:rPr>
        <w:t>землеустройства, мониторинга земель и кадастровой оценки объектов недвижимости Алексей Дашкевич</w:t>
      </w:r>
      <w:r w:rsidR="00085DE9"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907"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085DE9"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вопросы, связанные с </w:t>
      </w:r>
      <w:r w:rsidR="0028542F" w:rsidRPr="0028542F">
        <w:rPr>
          <w:rFonts w:ascii="Times New Roman" w:hAnsi="Times New Roman"/>
          <w:sz w:val="28"/>
          <w:szCs w:val="28"/>
        </w:rPr>
        <w:t>получением информации о комплексных кадастровых работах, проводимых на территории Тюменской области</w:t>
      </w:r>
      <w:r w:rsidR="000B2907" w:rsidRPr="0028542F">
        <w:rPr>
          <w:rFonts w:ascii="Times New Roman" w:hAnsi="Times New Roman"/>
          <w:sz w:val="28"/>
          <w:szCs w:val="28"/>
        </w:rPr>
        <w:t>.</w:t>
      </w:r>
    </w:p>
    <w:p w:rsidR="005932CD" w:rsidRPr="0028542F" w:rsidRDefault="00010007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2CD"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5932CD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="005932CD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35-37-14</w:t>
      </w:r>
      <w:r w:rsidR="005932CD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47EAE" w:rsidRDefault="00047EAE" w:rsidP="005932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EAE" w:rsidRPr="0028542F" w:rsidRDefault="00085DE9" w:rsidP="00047E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8542F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июл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047EAE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8542F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</w:t>
      </w:r>
      <w:r w:rsidR="0028542F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7EAE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28542F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47EAE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</w:t>
      </w:r>
      <w:r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</w:t>
      </w:r>
      <w:r w:rsidR="0028542F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>службы и кадров Александр Бауэр</w:t>
      </w:r>
      <w:r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7143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разъяснит </w:t>
      </w:r>
      <w:r w:rsidR="0028542F" w:rsidRPr="0028542F">
        <w:rPr>
          <w:rFonts w:ascii="Times New Roman" w:eastAsia="Times New Roman" w:hAnsi="Times New Roman"/>
          <w:sz w:val="28"/>
          <w:szCs w:val="28"/>
          <w:lang w:eastAsia="ru-RU"/>
        </w:rPr>
        <w:t>вопросы, связанные с профилактикой коррупционных правонарушений</w:t>
      </w:r>
      <w:r w:rsidR="00047EAE" w:rsidRPr="0028542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47EAE" w:rsidRPr="0028542F" w:rsidRDefault="00047EAE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«Прямая» телефонная линия состоится с 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28542F"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11DE2" w:rsidRPr="0028542F" w:rsidRDefault="00211DE2" w:rsidP="001C171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85DE9" w:rsidRPr="0028542F" w:rsidRDefault="00085DE9" w:rsidP="00085DE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8542F">
        <w:rPr>
          <w:rFonts w:ascii="Times New Roman" w:hAnsi="Times New Roman"/>
          <w:b/>
          <w:bCs/>
          <w:sz w:val="28"/>
          <w:szCs w:val="28"/>
        </w:rPr>
        <w:tab/>
      </w:r>
      <w:r w:rsidR="0028542F" w:rsidRPr="0028542F">
        <w:rPr>
          <w:rFonts w:ascii="Times New Roman" w:hAnsi="Times New Roman"/>
          <w:b/>
          <w:bCs/>
          <w:sz w:val="28"/>
          <w:szCs w:val="28"/>
        </w:rPr>
        <w:t>28 июл</w:t>
      </w:r>
      <w:r w:rsidRPr="0028542F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1D1778" w:rsidRPr="001D1778">
        <w:rPr>
          <w:rFonts w:ascii="Times New Roman" w:hAnsi="Times New Roman"/>
          <w:bCs/>
          <w:sz w:val="28"/>
          <w:szCs w:val="28"/>
        </w:rPr>
        <w:t>заместитель</w:t>
      </w:r>
      <w:r w:rsidR="001D17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542F">
        <w:rPr>
          <w:rFonts w:ascii="Times New Roman" w:hAnsi="Times New Roman"/>
          <w:bCs/>
          <w:sz w:val="28"/>
          <w:szCs w:val="28"/>
        </w:rPr>
        <w:t>начальник</w:t>
      </w:r>
      <w:r w:rsidR="001D1778">
        <w:rPr>
          <w:rFonts w:ascii="Times New Roman" w:hAnsi="Times New Roman"/>
          <w:bCs/>
          <w:sz w:val="28"/>
          <w:szCs w:val="28"/>
        </w:rPr>
        <w:t>а</w:t>
      </w:r>
      <w:r w:rsidRPr="0028542F">
        <w:rPr>
          <w:rFonts w:ascii="Times New Roman" w:hAnsi="Times New Roman"/>
          <w:bCs/>
          <w:sz w:val="28"/>
          <w:szCs w:val="28"/>
        </w:rPr>
        <w:t xml:space="preserve"> отдела </w:t>
      </w:r>
      <w:r w:rsidR="0028542F" w:rsidRPr="0028542F">
        <w:rPr>
          <w:rFonts w:ascii="Times New Roman" w:hAnsi="Times New Roman"/>
          <w:bCs/>
          <w:sz w:val="28"/>
          <w:szCs w:val="28"/>
        </w:rPr>
        <w:t xml:space="preserve">государственной регистрации объектов недвижимости жилого и нежилого назначений </w:t>
      </w:r>
      <w:r w:rsidR="001D1778">
        <w:rPr>
          <w:rFonts w:ascii="Times New Roman" w:hAnsi="Times New Roman"/>
          <w:bCs/>
          <w:sz w:val="28"/>
          <w:szCs w:val="28"/>
        </w:rPr>
        <w:t>Нина Воронина</w:t>
      </w:r>
      <w:r w:rsidRPr="0028542F">
        <w:rPr>
          <w:rFonts w:ascii="Times New Roman" w:hAnsi="Times New Roman"/>
          <w:sz w:val="28"/>
          <w:szCs w:val="28"/>
        </w:rPr>
        <w:t xml:space="preserve"> разъяснит </w:t>
      </w:r>
      <w:r w:rsidR="0028542F" w:rsidRPr="0028542F">
        <w:rPr>
          <w:rFonts w:ascii="Times New Roman" w:hAnsi="Times New Roman"/>
          <w:sz w:val="28"/>
          <w:szCs w:val="28"/>
        </w:rPr>
        <w:t>порядок оформления прав на земельные участки и гаражи в гаражных кооперативах</w:t>
      </w:r>
      <w:r w:rsidRPr="0028542F">
        <w:rPr>
          <w:rFonts w:ascii="Times New Roman" w:hAnsi="Times New Roman"/>
          <w:sz w:val="28"/>
          <w:szCs w:val="28"/>
        </w:rPr>
        <w:t>.</w:t>
      </w:r>
    </w:p>
    <w:p w:rsidR="00085DE9" w:rsidRPr="0028542F" w:rsidRDefault="00085DE9" w:rsidP="00085D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«Прямая» телефонная линия состоится с 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Pr="0028542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            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43-28-43</w:t>
      </w:r>
      <w:r w:rsidRPr="002854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E5EF4" w:rsidRPr="0028542F" w:rsidRDefault="008E5EF4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1713" w:rsidRPr="0045290D" w:rsidRDefault="001C1713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1B" w:rsidRDefault="00CA541B" w:rsidP="00F06EA9">
      <w:pPr>
        <w:spacing w:after="0" w:line="240" w:lineRule="auto"/>
      </w:pPr>
      <w:r>
        <w:separator/>
      </w:r>
    </w:p>
  </w:endnote>
  <w:endnote w:type="continuationSeparator" w:id="0">
    <w:p w:rsidR="00CA541B" w:rsidRDefault="00CA541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1B" w:rsidRDefault="00CA541B" w:rsidP="00F06EA9">
      <w:pPr>
        <w:spacing w:after="0" w:line="240" w:lineRule="auto"/>
      </w:pPr>
      <w:r>
        <w:separator/>
      </w:r>
    </w:p>
  </w:footnote>
  <w:footnote w:type="continuationSeparator" w:id="0">
    <w:p w:rsidR="00CA541B" w:rsidRDefault="00CA541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59B"/>
    <w:rsid w:val="00003430"/>
    <w:rsid w:val="00004D44"/>
    <w:rsid w:val="00010007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5DE9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52D1A"/>
    <w:rsid w:val="00161A77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1713"/>
    <w:rsid w:val="001C224C"/>
    <w:rsid w:val="001C243D"/>
    <w:rsid w:val="001C2F41"/>
    <w:rsid w:val="001D1778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11DE2"/>
    <w:rsid w:val="002224E4"/>
    <w:rsid w:val="00226070"/>
    <w:rsid w:val="002310CE"/>
    <w:rsid w:val="00242C2F"/>
    <w:rsid w:val="00242F8B"/>
    <w:rsid w:val="00244AFA"/>
    <w:rsid w:val="0025087D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8542F"/>
    <w:rsid w:val="00290C7E"/>
    <w:rsid w:val="00294B1A"/>
    <w:rsid w:val="002958AF"/>
    <w:rsid w:val="00296887"/>
    <w:rsid w:val="002A2215"/>
    <w:rsid w:val="002A28C3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0E7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7A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10ED2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225A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B080B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103F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2B16"/>
    <w:rsid w:val="00774535"/>
    <w:rsid w:val="00777CE8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052D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D7D2F"/>
    <w:rsid w:val="009F6AF0"/>
    <w:rsid w:val="009F7E9E"/>
    <w:rsid w:val="00A13310"/>
    <w:rsid w:val="00A155A3"/>
    <w:rsid w:val="00A163FF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4470"/>
    <w:rsid w:val="00A9662E"/>
    <w:rsid w:val="00AA10D6"/>
    <w:rsid w:val="00AA16EE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36AAA"/>
    <w:rsid w:val="00B44597"/>
    <w:rsid w:val="00B44C2E"/>
    <w:rsid w:val="00B47FFB"/>
    <w:rsid w:val="00B61461"/>
    <w:rsid w:val="00B64194"/>
    <w:rsid w:val="00B64E50"/>
    <w:rsid w:val="00B67133"/>
    <w:rsid w:val="00B677F2"/>
    <w:rsid w:val="00B735BB"/>
    <w:rsid w:val="00B737B9"/>
    <w:rsid w:val="00B833E7"/>
    <w:rsid w:val="00B83AC8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62E2"/>
    <w:rsid w:val="00C27AF3"/>
    <w:rsid w:val="00C27CE9"/>
    <w:rsid w:val="00C319E3"/>
    <w:rsid w:val="00C424F4"/>
    <w:rsid w:val="00C43CE2"/>
    <w:rsid w:val="00C46C68"/>
    <w:rsid w:val="00C520C9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2D0D"/>
    <w:rsid w:val="00C85865"/>
    <w:rsid w:val="00C92A0F"/>
    <w:rsid w:val="00C93753"/>
    <w:rsid w:val="00C9527E"/>
    <w:rsid w:val="00CA1C80"/>
    <w:rsid w:val="00CA541B"/>
    <w:rsid w:val="00CA7E32"/>
    <w:rsid w:val="00CB1168"/>
    <w:rsid w:val="00CB1EF4"/>
    <w:rsid w:val="00CB5966"/>
    <w:rsid w:val="00CC46EE"/>
    <w:rsid w:val="00CD6632"/>
    <w:rsid w:val="00CD7D84"/>
    <w:rsid w:val="00CF071A"/>
    <w:rsid w:val="00CF0E40"/>
    <w:rsid w:val="00D009C1"/>
    <w:rsid w:val="00D0481A"/>
    <w:rsid w:val="00D0580B"/>
    <w:rsid w:val="00D0614D"/>
    <w:rsid w:val="00D1343A"/>
    <w:rsid w:val="00D134CF"/>
    <w:rsid w:val="00D14FDA"/>
    <w:rsid w:val="00D1730C"/>
    <w:rsid w:val="00D211D1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0F19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15533"/>
    <w:rsid w:val="00E15F0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56840"/>
    <w:rsid w:val="00E6097C"/>
    <w:rsid w:val="00E635BA"/>
    <w:rsid w:val="00E7102F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B77"/>
    <w:rsid w:val="00F21E3F"/>
    <w:rsid w:val="00F2493A"/>
    <w:rsid w:val="00F24F5E"/>
    <w:rsid w:val="00F251CB"/>
    <w:rsid w:val="00F27626"/>
    <w:rsid w:val="00F277E1"/>
    <w:rsid w:val="00F343C8"/>
    <w:rsid w:val="00F358A9"/>
    <w:rsid w:val="00F37143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  <w:style w:type="paragraph" w:styleId="ad">
    <w:name w:val="No Spacing"/>
    <w:uiPriority w:val="1"/>
    <w:qFormat/>
    <w:rsid w:val="00085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  <w:style w:type="paragraph" w:styleId="ad">
    <w:name w:val="No Spacing"/>
    <w:uiPriority w:val="1"/>
    <w:qFormat/>
    <w:rsid w:val="00085D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2022-04-01T04:51:00Z</cp:lastPrinted>
  <dcterms:created xsi:type="dcterms:W3CDTF">2022-07-01T15:53:00Z</dcterms:created>
  <dcterms:modified xsi:type="dcterms:W3CDTF">2022-07-01T15:53:00Z</dcterms:modified>
</cp:coreProperties>
</file>