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40" w:rsidRDefault="004D3640" w:rsidP="00580553">
      <w:pPr>
        <w:pStyle w:val="ac"/>
        <w:shd w:val="clear" w:color="auto" w:fill="FFFFFF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 Тюмени обсудили законодательные изменения в сфере регистрации недвижимости и наградили лучших кадастровых инженеров</w:t>
      </w:r>
    </w:p>
    <w:p w:rsidR="004D3640" w:rsidRDefault="004D3640" w:rsidP="004D3640">
      <w:pPr>
        <w:pStyle w:val="ac"/>
        <w:shd w:val="clear" w:color="auto" w:fill="FFFFFF"/>
        <w:spacing w:before="0" w:beforeAutospacing="0" w:after="0" w:afterAutospacing="0"/>
        <w:jc w:val="center"/>
        <w:textAlignment w:val="top"/>
        <w:rPr>
          <w:b/>
          <w:sz w:val="28"/>
          <w:szCs w:val="28"/>
          <w:shd w:val="clear" w:color="auto" w:fill="FFFFFF"/>
        </w:rPr>
      </w:pPr>
    </w:p>
    <w:p w:rsidR="004D3640" w:rsidRPr="00C029FF" w:rsidRDefault="008302FD" w:rsidP="004D36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5100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Тюмень, </w:t>
      </w:r>
      <w:r w:rsidR="004D3640">
        <w:rPr>
          <w:rFonts w:ascii="Times New Roman" w:hAnsi="Times New Roman"/>
          <w:sz w:val="28"/>
          <w:szCs w:val="28"/>
          <w:u w:val="single"/>
          <w:shd w:val="clear" w:color="auto" w:fill="FFFFFF"/>
        </w:rPr>
        <w:t>2</w:t>
      </w:r>
      <w:r w:rsidR="00AE3402">
        <w:rPr>
          <w:rFonts w:ascii="Times New Roman" w:hAnsi="Times New Roman"/>
          <w:sz w:val="28"/>
          <w:szCs w:val="28"/>
          <w:u w:val="single"/>
          <w:shd w:val="clear" w:color="auto" w:fill="FFFFFF"/>
        </w:rPr>
        <w:t>6</w:t>
      </w:r>
      <w:r w:rsidR="004D3640">
        <w:rPr>
          <w:rFonts w:ascii="Times New Roman" w:hAnsi="Times New Roman"/>
          <w:sz w:val="28"/>
          <w:szCs w:val="28"/>
          <w:u w:val="single"/>
          <w:shd w:val="clear" w:color="auto" w:fill="FFFFFF"/>
        </w:rPr>
        <w:t>.07</w:t>
      </w:r>
      <w:r w:rsidR="00485384" w:rsidRPr="005F5100">
        <w:rPr>
          <w:rFonts w:ascii="Times New Roman" w:hAnsi="Times New Roman"/>
          <w:sz w:val="28"/>
          <w:szCs w:val="28"/>
          <w:u w:val="single"/>
          <w:shd w:val="clear" w:color="auto" w:fill="FFFFFF"/>
        </w:rPr>
        <w:t>.2022</w:t>
      </w:r>
      <w:r w:rsidR="00416FA0" w:rsidRPr="005F5100">
        <w:rPr>
          <w:rFonts w:ascii="Times New Roman" w:hAnsi="Times New Roman"/>
          <w:sz w:val="28"/>
          <w:szCs w:val="28"/>
          <w:shd w:val="clear" w:color="auto" w:fill="FFFFFF"/>
        </w:rPr>
        <w:t xml:space="preserve"> –</w:t>
      </w:r>
      <w:r w:rsidRPr="005F510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D3640" w:rsidRPr="00C029FF">
        <w:rPr>
          <w:rFonts w:ascii="Times New Roman" w:hAnsi="Times New Roman"/>
          <w:sz w:val="28"/>
          <w:szCs w:val="28"/>
        </w:rPr>
        <w:t>В преддверии Дня кадастрового инженера в Тюмени состоялся семинар для кадастровых инженеров, действующих на территории региона. Организатором выступило подразделение А СРО «Кадастровые инженеры» по Тюменской области. Семинар прошел в конференц-зале Строительного института Тюменского индустриального университета. В мероприятии приняли участие представ</w:t>
      </w:r>
      <w:r w:rsidR="004D3640">
        <w:rPr>
          <w:rFonts w:ascii="Times New Roman" w:hAnsi="Times New Roman"/>
          <w:sz w:val="28"/>
          <w:szCs w:val="28"/>
        </w:rPr>
        <w:t>ители Управления Росреестра по Т</w:t>
      </w:r>
      <w:r w:rsidR="004D3640" w:rsidRPr="00C029FF">
        <w:rPr>
          <w:rFonts w:ascii="Times New Roman" w:hAnsi="Times New Roman"/>
          <w:sz w:val="28"/>
          <w:szCs w:val="28"/>
        </w:rPr>
        <w:t>юменской области и тюменской Кадастровой палаты.</w:t>
      </w:r>
    </w:p>
    <w:p w:rsidR="00CC284D" w:rsidRDefault="004D3640" w:rsidP="00CC284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Pr="00C029FF">
        <w:rPr>
          <w:rFonts w:ascii="Times New Roman" w:hAnsi="Times New Roman"/>
          <w:sz w:val="28"/>
          <w:szCs w:val="28"/>
        </w:rPr>
        <w:t xml:space="preserve">С приветственным словом от принимающей стороны выступил ветеран отрасли </w:t>
      </w:r>
      <w:r w:rsidRPr="004D3640">
        <w:rPr>
          <w:rFonts w:ascii="Times New Roman" w:hAnsi="Times New Roman"/>
          <w:sz w:val="28"/>
          <w:szCs w:val="28"/>
        </w:rPr>
        <w:t>- Александр Кряхтунов,</w:t>
      </w:r>
      <w:r w:rsidRPr="00C029FF">
        <w:rPr>
          <w:rFonts w:ascii="Times New Roman" w:hAnsi="Times New Roman"/>
          <w:sz w:val="28"/>
          <w:szCs w:val="28"/>
        </w:rPr>
        <w:t xml:space="preserve"> кандидат экономических наук, доцент, заведующий кафедрой геодезии и кадастровой деятельности Тюменского индустриального университета, подчеркнув важность профессии </w:t>
      </w:r>
      <w:r>
        <w:rPr>
          <w:rFonts w:ascii="Times New Roman" w:hAnsi="Times New Roman"/>
          <w:sz w:val="28"/>
          <w:szCs w:val="28"/>
        </w:rPr>
        <w:t>кадастрового инженера (КИ)</w:t>
      </w:r>
      <w:r w:rsidRPr="00C029FF">
        <w:rPr>
          <w:rFonts w:ascii="Times New Roman" w:hAnsi="Times New Roman"/>
          <w:sz w:val="28"/>
          <w:szCs w:val="28"/>
        </w:rPr>
        <w:t xml:space="preserve"> для рынка недвижимости в целом. От имени организаторов поприветствовала участников семинара руководитель подразделения А СРО «Кадастровые инженеры» по Тюменской области </w:t>
      </w:r>
      <w:r w:rsidRPr="004D3640">
        <w:rPr>
          <w:rFonts w:ascii="Times New Roman" w:hAnsi="Times New Roman"/>
          <w:sz w:val="28"/>
          <w:szCs w:val="28"/>
        </w:rPr>
        <w:t xml:space="preserve">Надежда </w:t>
      </w:r>
      <w:proofErr w:type="spellStart"/>
      <w:r w:rsidRPr="004D3640">
        <w:rPr>
          <w:rFonts w:ascii="Times New Roman" w:hAnsi="Times New Roman"/>
          <w:sz w:val="28"/>
          <w:szCs w:val="28"/>
        </w:rPr>
        <w:t>Калюкина</w:t>
      </w:r>
      <w:proofErr w:type="spellEnd"/>
      <w:r w:rsidRPr="004D3640">
        <w:rPr>
          <w:rFonts w:ascii="Times New Roman" w:hAnsi="Times New Roman"/>
          <w:sz w:val="28"/>
          <w:szCs w:val="28"/>
        </w:rPr>
        <w:t>,</w:t>
      </w:r>
      <w:r w:rsidRPr="00C029FF">
        <w:rPr>
          <w:rFonts w:ascii="Times New Roman" w:hAnsi="Times New Roman"/>
          <w:sz w:val="28"/>
          <w:szCs w:val="28"/>
        </w:rPr>
        <w:t xml:space="preserve"> отметив конструктивное взаимодействие профессионального сообщества с вузом и органами власти, важность консолидации усилий для совершенствования предоставления услуг КИ населению, представителям бизнеса и власти.</w:t>
      </w:r>
      <w:r w:rsidR="00CC284D" w:rsidRPr="00CC284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4D3640" w:rsidRPr="00BD5664" w:rsidRDefault="00CC284D" w:rsidP="004D36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Заместитель руководителя Управления Росреестра по Тюменской области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Вячеслав </w:t>
      </w:r>
      <w:r w:rsidR="009379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Санников</w:t>
      </w:r>
      <w:r w:rsidRPr="00E92E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отметил, что между сообществом кадастровых инженеров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Управлением</w:t>
      </w:r>
      <w:r w:rsidRPr="00E92E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выстроены прочные многолетние отношения.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«С </w:t>
      </w:r>
      <w:r w:rsidRPr="00E92E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кадастрового инженера начинается правильное оформление всех документов, на качество которых могут полагаться все структуры в сфере землеустройства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- сказал он. – Поэтому Управлением уделяется особое внимание повышению качества представляемых кадастровыми инженерами документов: проводятся обучающие мероприятия, созданы рабочие группы, представители кадастровых инженеров входят в состав Общественного совета Управления – всё для того, чтобы своевременно доводить информацию об изменениях законодательства, повышать профессиональный уровень, анализировать качество работы и внедрять лучшие практики ее применения</w:t>
      </w:r>
      <w:r w:rsidRPr="00E92E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p w:rsidR="00CC284D" w:rsidRDefault="004D3640" w:rsidP="004D36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029FF">
        <w:rPr>
          <w:rFonts w:ascii="Times New Roman" w:hAnsi="Times New Roman"/>
          <w:sz w:val="28"/>
          <w:szCs w:val="28"/>
        </w:rPr>
        <w:t xml:space="preserve">Семинар продолжался четыре часа. За это время слушателям рассказали о законодательных изменениях в сфере земли и недвижимости, специалисты в области учета и регистрации недвижимости ответили на вопросы аудитории. </w:t>
      </w:r>
    </w:p>
    <w:p w:rsidR="004D3640" w:rsidRPr="00C029FF" w:rsidRDefault="004D3640" w:rsidP="004D36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029FF">
        <w:rPr>
          <w:rFonts w:ascii="Times New Roman" w:hAnsi="Times New Roman"/>
          <w:sz w:val="28"/>
          <w:szCs w:val="28"/>
        </w:rPr>
        <w:t xml:space="preserve">В частности, начальник отдела обработки документов и обеспечения учетных действий №2 Кадастровой палаты по Тюменской области </w:t>
      </w:r>
      <w:r w:rsidRPr="004D3640">
        <w:rPr>
          <w:rFonts w:ascii="Times New Roman" w:hAnsi="Times New Roman"/>
          <w:sz w:val="28"/>
          <w:szCs w:val="28"/>
        </w:rPr>
        <w:t xml:space="preserve">Галина </w:t>
      </w:r>
      <w:proofErr w:type="spellStart"/>
      <w:r w:rsidRPr="004D3640">
        <w:rPr>
          <w:rFonts w:ascii="Times New Roman" w:hAnsi="Times New Roman"/>
          <w:sz w:val="28"/>
          <w:szCs w:val="28"/>
        </w:rPr>
        <w:t>Барнашева</w:t>
      </w:r>
      <w:proofErr w:type="spellEnd"/>
      <w:r w:rsidRPr="00C029FF">
        <w:rPr>
          <w:rFonts w:ascii="Times New Roman" w:hAnsi="Times New Roman"/>
          <w:sz w:val="28"/>
          <w:szCs w:val="28"/>
        </w:rPr>
        <w:t xml:space="preserve"> рассказала участникам семинара об основных особенностях подготовки технических планов с учетом последних законодательных </w:t>
      </w:r>
      <w:r w:rsidRPr="00C029FF">
        <w:rPr>
          <w:rFonts w:ascii="Times New Roman" w:hAnsi="Times New Roman"/>
          <w:sz w:val="28"/>
          <w:szCs w:val="28"/>
        </w:rPr>
        <w:lastRenderedPageBreak/>
        <w:t xml:space="preserve">изменений. Эксперт обратила внимание на наиболее частые ошибки, допускаемые КИ при подготовке документов, которые были выявлены специалистами ведомства в процессе проверки документов, подаваемых на кадастровый учет объектов недвижимого имущества. Также Галина </w:t>
      </w:r>
      <w:proofErr w:type="spellStart"/>
      <w:r w:rsidRPr="00C029FF">
        <w:rPr>
          <w:rFonts w:ascii="Times New Roman" w:hAnsi="Times New Roman"/>
          <w:sz w:val="28"/>
          <w:szCs w:val="28"/>
        </w:rPr>
        <w:t>Барнашева</w:t>
      </w:r>
      <w:proofErr w:type="spellEnd"/>
      <w:r w:rsidRPr="00C029FF">
        <w:rPr>
          <w:rFonts w:ascii="Times New Roman" w:hAnsi="Times New Roman"/>
          <w:sz w:val="28"/>
          <w:szCs w:val="28"/>
        </w:rPr>
        <w:t xml:space="preserve"> рассказала о наиболее значимых изменениях в требованиях к подготовке технических планов.</w:t>
      </w:r>
    </w:p>
    <w:p w:rsidR="004D3640" w:rsidRPr="00C029FF" w:rsidRDefault="004D3640" w:rsidP="004D36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029FF">
        <w:rPr>
          <w:rFonts w:ascii="Times New Roman" w:hAnsi="Times New Roman"/>
          <w:sz w:val="28"/>
          <w:szCs w:val="28"/>
        </w:rPr>
        <w:t xml:space="preserve">Выступление Надежды </w:t>
      </w:r>
      <w:proofErr w:type="spellStart"/>
      <w:r w:rsidRPr="00C029FF">
        <w:rPr>
          <w:rFonts w:ascii="Times New Roman" w:hAnsi="Times New Roman"/>
          <w:sz w:val="28"/>
          <w:szCs w:val="28"/>
        </w:rPr>
        <w:t>Калюкиной</w:t>
      </w:r>
      <w:proofErr w:type="spellEnd"/>
      <w:r w:rsidRPr="00C029FF">
        <w:rPr>
          <w:rFonts w:ascii="Times New Roman" w:hAnsi="Times New Roman"/>
          <w:sz w:val="28"/>
          <w:szCs w:val="28"/>
        </w:rPr>
        <w:t xml:space="preserve"> было посвящено особенностям заполнения геодезической основы в межевых и технических планах. Также руководитель СРО КИ дополнила выступление Галины </w:t>
      </w:r>
      <w:proofErr w:type="spellStart"/>
      <w:r>
        <w:rPr>
          <w:rFonts w:ascii="Times New Roman" w:hAnsi="Times New Roman"/>
          <w:sz w:val="28"/>
          <w:szCs w:val="28"/>
        </w:rPr>
        <w:t>Барнаш</w:t>
      </w:r>
      <w:r w:rsidRPr="00C029FF">
        <w:rPr>
          <w:rFonts w:ascii="Times New Roman" w:hAnsi="Times New Roman"/>
          <w:sz w:val="28"/>
          <w:szCs w:val="28"/>
        </w:rPr>
        <w:t>евой</w:t>
      </w:r>
      <w:proofErr w:type="spellEnd"/>
      <w:r w:rsidRPr="00C029FF">
        <w:rPr>
          <w:rFonts w:ascii="Times New Roman" w:hAnsi="Times New Roman"/>
          <w:sz w:val="28"/>
          <w:szCs w:val="28"/>
        </w:rPr>
        <w:t>, рассказав о том, как саморегулируемая организация работает со своими кадастровыми инженерами, какие мероприятия проводит для информирования КИ, в том числе – по новеллам законодательства.</w:t>
      </w:r>
    </w:p>
    <w:p w:rsidR="004D3640" w:rsidRDefault="004D3640" w:rsidP="004D364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="00CC284D">
        <w:rPr>
          <w:rFonts w:ascii="Times New Roman" w:hAnsi="Times New Roman"/>
          <w:sz w:val="28"/>
          <w:szCs w:val="28"/>
        </w:rPr>
        <w:t xml:space="preserve">В рамках семинара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Вячеслав Санников вручил Благодарственные письма кадастровым инженерам, действующим на территории Тюменской области, за добросовестную работу и профессионализм, позволяющие достигать высоких результатов, обеспечивать качество исполнения и доступность кадастровых работ в регионе.</w:t>
      </w:r>
    </w:p>
    <w:p w:rsidR="00A4444D" w:rsidRPr="00954C81" w:rsidRDefault="004D3640" w:rsidP="004D3640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</w:p>
    <w:p w:rsidR="00E11241" w:rsidRPr="0015443C" w:rsidRDefault="008302FD" w:rsidP="00185DF1">
      <w:pPr>
        <w:pStyle w:val="ac"/>
        <w:shd w:val="clear" w:color="auto" w:fill="FFFFFF"/>
        <w:spacing w:before="0" w:beforeAutospacing="0" w:after="375" w:afterAutospacing="0" w:line="39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 Управления Росреестра по Тюменской области</w:t>
      </w:r>
    </w:p>
    <w:p w:rsidR="00416FA0" w:rsidRDefault="00416FA0" w:rsidP="009351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5384" w:rsidRPr="00E11241" w:rsidRDefault="00485384" w:rsidP="00AA2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85384" w:rsidRPr="00E11241" w:rsidSect="007D11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2EE" w:rsidRDefault="00A052EE" w:rsidP="00F06EA9">
      <w:pPr>
        <w:spacing w:after="0" w:line="240" w:lineRule="auto"/>
      </w:pPr>
      <w:r>
        <w:separator/>
      </w:r>
    </w:p>
  </w:endnote>
  <w:endnote w:type="continuationSeparator" w:id="0">
    <w:p w:rsidR="00A052EE" w:rsidRDefault="00A052EE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0D5" w:rsidRDefault="001D50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A9" w:rsidRDefault="00F06EA9">
    <w:pPr>
      <w:pStyle w:val="a5"/>
    </w:pPr>
    <w:r>
      <w:t>г. Тюмень, ул. Луначарского, д. 42, тел: (3452) 43-12-49</w:t>
    </w:r>
  </w:p>
  <w:p w:rsidR="001D50D5" w:rsidRDefault="00F06EA9" w:rsidP="001D50D5">
    <w:pPr>
      <w:pStyle w:val="a5"/>
      <w:rPr>
        <w:lang w:val="en-US"/>
      </w:rPr>
    </w:pPr>
    <w:proofErr w:type="gramStart"/>
    <w:r>
      <w:rPr>
        <w:lang w:val="en-US"/>
      </w:rPr>
      <w:t>e-mail</w:t>
    </w:r>
    <w:proofErr w:type="gramEnd"/>
    <w:r w:rsidRPr="00F06EA9">
      <w:rPr>
        <w:lang w:val="en-US"/>
      </w:rPr>
      <w:t xml:space="preserve">: </w:t>
    </w:r>
    <w:hyperlink r:id="rId1" w:history="1">
      <w:r w:rsidRPr="004052BE">
        <w:rPr>
          <w:rStyle w:val="a7"/>
          <w:lang w:val="en-US"/>
        </w:rPr>
        <w:t>reestr72@yandex.ru</w:t>
      </w:r>
    </w:hyperlink>
    <w:r w:rsidRPr="00F06EA9">
      <w:rPr>
        <w:lang w:val="en-US"/>
      </w:rPr>
      <w:t xml:space="preserve">, </w:t>
    </w:r>
    <w:hyperlink r:id="rId2" w:history="1">
      <w:r w:rsidR="001D50D5">
        <w:rPr>
          <w:rStyle w:val="a7"/>
          <w:lang w:val="en-US"/>
        </w:rPr>
        <w:t>https://rosreestr.gov.ru</w:t>
      </w:r>
    </w:hyperlink>
  </w:p>
  <w:p w:rsidR="00F06EA9" w:rsidRPr="00F06EA9" w:rsidRDefault="00F06EA9">
    <w:pPr>
      <w:pStyle w:val="a5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0D5" w:rsidRDefault="001D50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2EE" w:rsidRDefault="00A052EE" w:rsidP="00F06EA9">
      <w:pPr>
        <w:spacing w:after="0" w:line="240" w:lineRule="auto"/>
      </w:pPr>
      <w:r>
        <w:separator/>
      </w:r>
    </w:p>
  </w:footnote>
  <w:footnote w:type="continuationSeparator" w:id="0">
    <w:p w:rsidR="00A052EE" w:rsidRDefault="00A052EE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0D5" w:rsidRDefault="001D50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A9" w:rsidRDefault="00F06EA9" w:rsidP="00F06EA9">
    <w:pPr>
      <w:pStyle w:val="a3"/>
      <w:jc w:val="center"/>
      <w:rPr>
        <w:rFonts w:ascii="Times New Roman" w:hAnsi="Times New Roman"/>
        <w:i/>
        <w:sz w:val="28"/>
        <w:szCs w:val="28"/>
      </w:rPr>
    </w:pPr>
    <w:r w:rsidRPr="007C1A34">
      <w:rPr>
        <w:rFonts w:ascii="Times New Roman" w:hAnsi="Times New Roman"/>
        <w:i/>
        <w:sz w:val="28"/>
        <w:szCs w:val="28"/>
      </w:rPr>
      <w:t>Управление Федеральной службы государственной регистрации, кадастра и картографии по Тюменской области</w:t>
    </w:r>
  </w:p>
  <w:p w:rsidR="00505682" w:rsidRDefault="00505682" w:rsidP="00F06EA9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0D5" w:rsidRDefault="001D50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1E9D"/>
    <w:multiLevelType w:val="hybridMultilevel"/>
    <w:tmpl w:val="D74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6497"/>
    <w:multiLevelType w:val="hybridMultilevel"/>
    <w:tmpl w:val="856C24D0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CA61B5"/>
    <w:multiLevelType w:val="hybridMultilevel"/>
    <w:tmpl w:val="589A6E12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5F2DBF"/>
    <w:multiLevelType w:val="hybridMultilevel"/>
    <w:tmpl w:val="220C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325B4"/>
    <w:multiLevelType w:val="multilevel"/>
    <w:tmpl w:val="BCFA5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71117A"/>
    <w:multiLevelType w:val="multilevel"/>
    <w:tmpl w:val="58C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DF522A"/>
    <w:multiLevelType w:val="hybridMultilevel"/>
    <w:tmpl w:val="B1BA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4"/>
    <w:rsid w:val="00001FDF"/>
    <w:rsid w:val="00003430"/>
    <w:rsid w:val="00044629"/>
    <w:rsid w:val="00061DA6"/>
    <w:rsid w:val="00080794"/>
    <w:rsid w:val="00082FF6"/>
    <w:rsid w:val="000B4E7A"/>
    <w:rsid w:val="000C7AE0"/>
    <w:rsid w:val="000C7CB3"/>
    <w:rsid w:val="000D3656"/>
    <w:rsid w:val="000D681C"/>
    <w:rsid w:val="000E2560"/>
    <w:rsid w:val="000E6043"/>
    <w:rsid w:val="000F1E6E"/>
    <w:rsid w:val="000F5AB1"/>
    <w:rsid w:val="00115A0F"/>
    <w:rsid w:val="00121270"/>
    <w:rsid w:val="00132EF5"/>
    <w:rsid w:val="00141B9D"/>
    <w:rsid w:val="00143D45"/>
    <w:rsid w:val="00146CA8"/>
    <w:rsid w:val="00147605"/>
    <w:rsid w:val="00153F95"/>
    <w:rsid w:val="0015443C"/>
    <w:rsid w:val="001548C5"/>
    <w:rsid w:val="00163C73"/>
    <w:rsid w:val="001677C1"/>
    <w:rsid w:val="00172DA7"/>
    <w:rsid w:val="0017795F"/>
    <w:rsid w:val="00181D37"/>
    <w:rsid w:val="00182712"/>
    <w:rsid w:val="00184413"/>
    <w:rsid w:val="00185DF1"/>
    <w:rsid w:val="001B33FF"/>
    <w:rsid w:val="001C1430"/>
    <w:rsid w:val="001C75A3"/>
    <w:rsid w:val="001C79B0"/>
    <w:rsid w:val="001D50D5"/>
    <w:rsid w:val="001F29FE"/>
    <w:rsid w:val="001F2B42"/>
    <w:rsid w:val="00203F52"/>
    <w:rsid w:val="002203E8"/>
    <w:rsid w:val="00221F58"/>
    <w:rsid w:val="00225C91"/>
    <w:rsid w:val="002301AC"/>
    <w:rsid w:val="00236223"/>
    <w:rsid w:val="00236C13"/>
    <w:rsid w:val="002550A1"/>
    <w:rsid w:val="00256434"/>
    <w:rsid w:val="00256DCE"/>
    <w:rsid w:val="00261047"/>
    <w:rsid w:val="00266FB8"/>
    <w:rsid w:val="002706DD"/>
    <w:rsid w:val="0027253F"/>
    <w:rsid w:val="002815C2"/>
    <w:rsid w:val="0028613B"/>
    <w:rsid w:val="00287448"/>
    <w:rsid w:val="00290D45"/>
    <w:rsid w:val="002939CB"/>
    <w:rsid w:val="00294B1A"/>
    <w:rsid w:val="002953AC"/>
    <w:rsid w:val="002A36AD"/>
    <w:rsid w:val="002B6DEA"/>
    <w:rsid w:val="002D087B"/>
    <w:rsid w:val="002D175F"/>
    <w:rsid w:val="002D444A"/>
    <w:rsid w:val="002F7B2E"/>
    <w:rsid w:val="00304C15"/>
    <w:rsid w:val="0031309B"/>
    <w:rsid w:val="003200A8"/>
    <w:rsid w:val="00332372"/>
    <w:rsid w:val="0034112A"/>
    <w:rsid w:val="00341F68"/>
    <w:rsid w:val="003537E3"/>
    <w:rsid w:val="003564F2"/>
    <w:rsid w:val="0037623D"/>
    <w:rsid w:val="003763B9"/>
    <w:rsid w:val="00382560"/>
    <w:rsid w:val="00386F44"/>
    <w:rsid w:val="0039117A"/>
    <w:rsid w:val="00392C56"/>
    <w:rsid w:val="003A278A"/>
    <w:rsid w:val="003A4759"/>
    <w:rsid w:val="003A6FE0"/>
    <w:rsid w:val="003B300A"/>
    <w:rsid w:val="003B4B71"/>
    <w:rsid w:val="003B7F9A"/>
    <w:rsid w:val="003C05D7"/>
    <w:rsid w:val="003C1AE1"/>
    <w:rsid w:val="003C1BD9"/>
    <w:rsid w:val="003C3FB6"/>
    <w:rsid w:val="003C72B3"/>
    <w:rsid w:val="003E5AF5"/>
    <w:rsid w:val="003F56D5"/>
    <w:rsid w:val="004025CA"/>
    <w:rsid w:val="00413E66"/>
    <w:rsid w:val="00414958"/>
    <w:rsid w:val="00416BE8"/>
    <w:rsid w:val="00416FA0"/>
    <w:rsid w:val="00427EDB"/>
    <w:rsid w:val="00433703"/>
    <w:rsid w:val="0043605A"/>
    <w:rsid w:val="004473F1"/>
    <w:rsid w:val="00451ED9"/>
    <w:rsid w:val="004661C8"/>
    <w:rsid w:val="004678E9"/>
    <w:rsid w:val="00470678"/>
    <w:rsid w:val="00472841"/>
    <w:rsid w:val="00485384"/>
    <w:rsid w:val="00485AA7"/>
    <w:rsid w:val="00494F73"/>
    <w:rsid w:val="004A2AA9"/>
    <w:rsid w:val="004B143E"/>
    <w:rsid w:val="004B2B9C"/>
    <w:rsid w:val="004B5A50"/>
    <w:rsid w:val="004C7F49"/>
    <w:rsid w:val="004D3640"/>
    <w:rsid w:val="004E6BD6"/>
    <w:rsid w:val="00505682"/>
    <w:rsid w:val="00530A8C"/>
    <w:rsid w:val="005331B3"/>
    <w:rsid w:val="0053555C"/>
    <w:rsid w:val="00536321"/>
    <w:rsid w:val="00536E67"/>
    <w:rsid w:val="0054186C"/>
    <w:rsid w:val="005570B3"/>
    <w:rsid w:val="00575306"/>
    <w:rsid w:val="00580553"/>
    <w:rsid w:val="00582600"/>
    <w:rsid w:val="00584AB1"/>
    <w:rsid w:val="00585D09"/>
    <w:rsid w:val="00587CCD"/>
    <w:rsid w:val="00590A4D"/>
    <w:rsid w:val="005A2050"/>
    <w:rsid w:val="005D0D4B"/>
    <w:rsid w:val="005D2A67"/>
    <w:rsid w:val="005E2DE1"/>
    <w:rsid w:val="005E47C2"/>
    <w:rsid w:val="005F4D72"/>
    <w:rsid w:val="005F5100"/>
    <w:rsid w:val="00600A90"/>
    <w:rsid w:val="00620EEF"/>
    <w:rsid w:val="0064165B"/>
    <w:rsid w:val="00654F0B"/>
    <w:rsid w:val="00674C09"/>
    <w:rsid w:val="006820FE"/>
    <w:rsid w:val="006870E4"/>
    <w:rsid w:val="00691D1E"/>
    <w:rsid w:val="006A2BCD"/>
    <w:rsid w:val="006A4710"/>
    <w:rsid w:val="006B70A5"/>
    <w:rsid w:val="006C626F"/>
    <w:rsid w:val="006D00BD"/>
    <w:rsid w:val="006D1DD2"/>
    <w:rsid w:val="006D2C93"/>
    <w:rsid w:val="006D34E0"/>
    <w:rsid w:val="006D774C"/>
    <w:rsid w:val="006E0161"/>
    <w:rsid w:val="006E546F"/>
    <w:rsid w:val="006F07A7"/>
    <w:rsid w:val="006F6B3B"/>
    <w:rsid w:val="007210BB"/>
    <w:rsid w:val="00723FE6"/>
    <w:rsid w:val="00737F07"/>
    <w:rsid w:val="00740CEF"/>
    <w:rsid w:val="00742F6C"/>
    <w:rsid w:val="007447E3"/>
    <w:rsid w:val="00752369"/>
    <w:rsid w:val="00760515"/>
    <w:rsid w:val="00792EDA"/>
    <w:rsid w:val="007B0046"/>
    <w:rsid w:val="007C1A34"/>
    <w:rsid w:val="007C710D"/>
    <w:rsid w:val="007D1190"/>
    <w:rsid w:val="007D2F3D"/>
    <w:rsid w:val="007E1EB7"/>
    <w:rsid w:val="007F1A5A"/>
    <w:rsid w:val="007F200E"/>
    <w:rsid w:val="0082073B"/>
    <w:rsid w:val="00827D8C"/>
    <w:rsid w:val="008302FD"/>
    <w:rsid w:val="00837107"/>
    <w:rsid w:val="00837FD6"/>
    <w:rsid w:val="008452B7"/>
    <w:rsid w:val="0085326F"/>
    <w:rsid w:val="00860462"/>
    <w:rsid w:val="00861894"/>
    <w:rsid w:val="0086409A"/>
    <w:rsid w:val="00864C40"/>
    <w:rsid w:val="00870384"/>
    <w:rsid w:val="00872AA8"/>
    <w:rsid w:val="008736CD"/>
    <w:rsid w:val="00876BBE"/>
    <w:rsid w:val="00876C99"/>
    <w:rsid w:val="008922B6"/>
    <w:rsid w:val="00892A49"/>
    <w:rsid w:val="008B4550"/>
    <w:rsid w:val="008C40D7"/>
    <w:rsid w:val="008D1078"/>
    <w:rsid w:val="008D3BED"/>
    <w:rsid w:val="008D3E19"/>
    <w:rsid w:val="008E48C3"/>
    <w:rsid w:val="008E748E"/>
    <w:rsid w:val="008F452E"/>
    <w:rsid w:val="008F4AA0"/>
    <w:rsid w:val="008F5ECE"/>
    <w:rsid w:val="00920714"/>
    <w:rsid w:val="00923177"/>
    <w:rsid w:val="009254F1"/>
    <w:rsid w:val="009331F9"/>
    <w:rsid w:val="009349D3"/>
    <w:rsid w:val="00935148"/>
    <w:rsid w:val="00935370"/>
    <w:rsid w:val="00937942"/>
    <w:rsid w:val="0095251A"/>
    <w:rsid w:val="00954C81"/>
    <w:rsid w:val="00956FB9"/>
    <w:rsid w:val="0097013B"/>
    <w:rsid w:val="009718E0"/>
    <w:rsid w:val="00972B17"/>
    <w:rsid w:val="00982C79"/>
    <w:rsid w:val="00994CDF"/>
    <w:rsid w:val="009A2EB8"/>
    <w:rsid w:val="009A7762"/>
    <w:rsid w:val="009C0476"/>
    <w:rsid w:val="009D0AF8"/>
    <w:rsid w:val="009D0EA0"/>
    <w:rsid w:val="009D2A94"/>
    <w:rsid w:val="009F6533"/>
    <w:rsid w:val="00A052EE"/>
    <w:rsid w:val="00A05C6B"/>
    <w:rsid w:val="00A07C5F"/>
    <w:rsid w:val="00A437CB"/>
    <w:rsid w:val="00A4444D"/>
    <w:rsid w:val="00A566CE"/>
    <w:rsid w:val="00A641DF"/>
    <w:rsid w:val="00A67180"/>
    <w:rsid w:val="00A7767F"/>
    <w:rsid w:val="00A87733"/>
    <w:rsid w:val="00A94FF6"/>
    <w:rsid w:val="00AA22CE"/>
    <w:rsid w:val="00AC059A"/>
    <w:rsid w:val="00AD752E"/>
    <w:rsid w:val="00AE3402"/>
    <w:rsid w:val="00AE372B"/>
    <w:rsid w:val="00AE402C"/>
    <w:rsid w:val="00AF39D1"/>
    <w:rsid w:val="00B015CD"/>
    <w:rsid w:val="00B045E8"/>
    <w:rsid w:val="00B0654D"/>
    <w:rsid w:val="00B1679A"/>
    <w:rsid w:val="00B244FB"/>
    <w:rsid w:val="00B421AE"/>
    <w:rsid w:val="00B4313B"/>
    <w:rsid w:val="00B47FFB"/>
    <w:rsid w:val="00B55BB6"/>
    <w:rsid w:val="00B615BB"/>
    <w:rsid w:val="00B63112"/>
    <w:rsid w:val="00B633F5"/>
    <w:rsid w:val="00B755C1"/>
    <w:rsid w:val="00B80AD9"/>
    <w:rsid w:val="00B86FB7"/>
    <w:rsid w:val="00B911ED"/>
    <w:rsid w:val="00B922D2"/>
    <w:rsid w:val="00B953FD"/>
    <w:rsid w:val="00BA0CCB"/>
    <w:rsid w:val="00BC135F"/>
    <w:rsid w:val="00BC6F54"/>
    <w:rsid w:val="00BD206A"/>
    <w:rsid w:val="00BD5664"/>
    <w:rsid w:val="00BE4FFF"/>
    <w:rsid w:val="00BE5552"/>
    <w:rsid w:val="00BF4BC8"/>
    <w:rsid w:val="00BF65D0"/>
    <w:rsid w:val="00C27A7E"/>
    <w:rsid w:val="00C3033A"/>
    <w:rsid w:val="00C31BE3"/>
    <w:rsid w:val="00C46694"/>
    <w:rsid w:val="00C46B29"/>
    <w:rsid w:val="00C50959"/>
    <w:rsid w:val="00C525F4"/>
    <w:rsid w:val="00C67B62"/>
    <w:rsid w:val="00C71250"/>
    <w:rsid w:val="00C760E4"/>
    <w:rsid w:val="00C765A7"/>
    <w:rsid w:val="00C82144"/>
    <w:rsid w:val="00CA3D5E"/>
    <w:rsid w:val="00CB0A28"/>
    <w:rsid w:val="00CB43D5"/>
    <w:rsid w:val="00CC284D"/>
    <w:rsid w:val="00CC47C0"/>
    <w:rsid w:val="00D0376C"/>
    <w:rsid w:val="00D048B0"/>
    <w:rsid w:val="00D14CEE"/>
    <w:rsid w:val="00D22647"/>
    <w:rsid w:val="00D3101B"/>
    <w:rsid w:val="00D32B71"/>
    <w:rsid w:val="00D3423B"/>
    <w:rsid w:val="00D42780"/>
    <w:rsid w:val="00D47B5F"/>
    <w:rsid w:val="00D5255C"/>
    <w:rsid w:val="00D57900"/>
    <w:rsid w:val="00D6408D"/>
    <w:rsid w:val="00D65529"/>
    <w:rsid w:val="00D671ED"/>
    <w:rsid w:val="00DA12FE"/>
    <w:rsid w:val="00DA3D9E"/>
    <w:rsid w:val="00DA6E93"/>
    <w:rsid w:val="00DD088A"/>
    <w:rsid w:val="00DE44D1"/>
    <w:rsid w:val="00E064F9"/>
    <w:rsid w:val="00E11241"/>
    <w:rsid w:val="00E235DE"/>
    <w:rsid w:val="00E343DA"/>
    <w:rsid w:val="00E47368"/>
    <w:rsid w:val="00E555B6"/>
    <w:rsid w:val="00E557E7"/>
    <w:rsid w:val="00E73B77"/>
    <w:rsid w:val="00E776EF"/>
    <w:rsid w:val="00E93B60"/>
    <w:rsid w:val="00EB06E0"/>
    <w:rsid w:val="00ED57B4"/>
    <w:rsid w:val="00EE0950"/>
    <w:rsid w:val="00EF047A"/>
    <w:rsid w:val="00EF7E55"/>
    <w:rsid w:val="00F06EA9"/>
    <w:rsid w:val="00F16B8F"/>
    <w:rsid w:val="00F20224"/>
    <w:rsid w:val="00F251CB"/>
    <w:rsid w:val="00F25551"/>
    <w:rsid w:val="00F25F43"/>
    <w:rsid w:val="00F27626"/>
    <w:rsid w:val="00F343C8"/>
    <w:rsid w:val="00F41C9D"/>
    <w:rsid w:val="00F4544C"/>
    <w:rsid w:val="00F510EB"/>
    <w:rsid w:val="00F51107"/>
    <w:rsid w:val="00F76A3E"/>
    <w:rsid w:val="00F93834"/>
    <w:rsid w:val="00FA2EA3"/>
    <w:rsid w:val="00FB4A60"/>
    <w:rsid w:val="00FC0D90"/>
    <w:rsid w:val="00FC2CC3"/>
    <w:rsid w:val="00FC5A58"/>
    <w:rsid w:val="00FD576F"/>
    <w:rsid w:val="00FE5212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Emphasis"/>
    <w:qFormat/>
    <w:rsid w:val="003C1AE1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0C7C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Emphasis"/>
    <w:qFormat/>
    <w:rsid w:val="003C1AE1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0C7C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4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5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5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363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539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90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rosreestr.gov.ru" TargetMode="External"/><Relationship Id="rId1" Type="http://schemas.openxmlformats.org/officeDocument/2006/relationships/hyperlink" Target="mailto:reestr7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91614-C4C9-4207-8C77-08A3B3B52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</dc:creator>
  <cp:lastModifiedBy>Григорий</cp:lastModifiedBy>
  <cp:revision>2</cp:revision>
  <cp:lastPrinted>2022-07-21T12:54:00Z</cp:lastPrinted>
  <dcterms:created xsi:type="dcterms:W3CDTF">2022-08-03T13:46:00Z</dcterms:created>
  <dcterms:modified xsi:type="dcterms:W3CDTF">2022-08-03T13:46:00Z</dcterms:modified>
</cp:coreProperties>
</file>