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FDA" w:rsidRDefault="000211F5">
      <w:pPr>
        <w:tabs>
          <w:tab w:val="left" w:pos="5715"/>
        </w:tabs>
        <w:spacing w:after="0" w:line="240" w:lineRule="auto"/>
        <w:jc w:val="right"/>
        <w:rPr>
          <w:rFonts w:ascii="Times New Roman" w:eastAsiaTheme="minorHAnsi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Theme="minorHAnsi" w:hAnsi="Times New Roman"/>
          <w:b/>
          <w:bCs/>
          <w:color w:val="000000" w:themeColor="text1"/>
          <w:sz w:val="28"/>
          <w:szCs w:val="28"/>
        </w:rPr>
        <w:tab/>
      </w:r>
    </w:p>
    <w:p w:rsidR="00570FDA" w:rsidRDefault="000211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300" w:line="85" w:lineRule="atLeast"/>
        <w:jc w:val="both"/>
        <w:rPr>
          <w:rFonts w:ascii="Tinos" w:eastAsia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                                                                                    </w:t>
      </w:r>
      <w:r w:rsidR="00361AD6">
        <w:rPr>
          <w:rFonts w:ascii="Tinos" w:eastAsia="Tinos" w:hAnsi="Tinos" w:cs="Tinos"/>
          <w:color w:val="000000" w:themeColor="text1"/>
          <w:sz w:val="28"/>
          <w:szCs w:val="28"/>
        </w:rPr>
        <w:t xml:space="preserve">                              18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.03.2025</w:t>
      </w:r>
    </w:p>
    <w:p w:rsidR="00570FDA" w:rsidRDefault="000211F5">
      <w:pPr>
        <w:pStyle w:val="af6"/>
        <w:jc w:val="center"/>
        <w:rPr>
          <w:rFonts w:ascii="Tinos" w:eastAsia="Tinos" w:hAnsi="Tinos" w:cs="Tinos"/>
          <w:b/>
          <w:bCs/>
          <w:color w:val="000000" w:themeColor="text1"/>
          <w:sz w:val="28"/>
          <w:szCs w:val="28"/>
        </w:rPr>
      </w:pPr>
      <w:r>
        <w:rPr>
          <w:rFonts w:ascii="Tinos" w:eastAsia="Tinos" w:hAnsi="Tinos" w:cs="Tinos"/>
          <w:b/>
          <w:bCs/>
          <w:color w:val="000000" w:themeColor="text1"/>
          <w:sz w:val="28"/>
          <w:szCs w:val="28"/>
        </w:rPr>
        <w:t xml:space="preserve">Представители тюменского Росреестра приняли участие в торжественном заседании Совета при Тюменской областной думе </w:t>
      </w:r>
    </w:p>
    <w:p w:rsidR="00570FDA" w:rsidRDefault="00570FDA">
      <w:pPr>
        <w:pStyle w:val="af6"/>
        <w:jc w:val="both"/>
        <w:rPr>
          <w:rFonts w:ascii="Tinos" w:eastAsia="Tinos" w:hAnsi="Tinos" w:cs="Tinos"/>
          <w:color w:val="000000" w:themeColor="text1"/>
          <w:sz w:val="28"/>
          <w:szCs w:val="28"/>
        </w:rPr>
      </w:pPr>
    </w:p>
    <w:p w:rsidR="00570FDA" w:rsidRDefault="000211F5">
      <w:pPr>
        <w:pStyle w:val="af6"/>
        <w:jc w:val="both"/>
        <w:rPr>
          <w:rFonts w:ascii="Tinos" w:eastAsia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>Представители тюменского Росреестра приняли участие в торжественном заседании Совета при Тюменской областной думе по повышению правовой культуры и юридической грамотности населения Тюменской области, посвященном 80-летию Победы в Великой Отечественной войне, Году защитника Отечества</w:t>
      </w:r>
      <w:proofErr w:type="gramStart"/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 </w:t>
      </w:r>
      <w:r>
        <w:rPr>
          <w:rFonts w:ascii="Tinos" w:eastAsia="Tinos" w:hAnsi="Tinos" w:cs="Tinos"/>
          <w:color w:val="000000" w:themeColor="text1"/>
          <w:sz w:val="16"/>
          <w:szCs w:val="16"/>
        </w:rPr>
        <w:t>(</w:t>
      </w:r>
      <w:r>
        <w:rPr>
          <w:rFonts w:ascii="Tinos" w:eastAsia="Tinos" w:hAnsi="Tinos" w:cs="Tinos"/>
          <w:color w:val="000000" w:themeColor="text1"/>
          <w:sz w:val="16"/>
          <w:szCs w:val="16"/>
        </w:rPr>
        <w:footnoteReference w:id="1"/>
      </w:r>
      <w:r>
        <w:rPr>
          <w:rFonts w:ascii="Tinos" w:eastAsia="Tinos" w:hAnsi="Tinos" w:cs="Tinos"/>
          <w:color w:val="000000" w:themeColor="text1"/>
          <w:sz w:val="16"/>
          <w:szCs w:val="16"/>
        </w:rPr>
        <w:t>)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.</w:t>
      </w:r>
      <w:proofErr w:type="gramEnd"/>
    </w:p>
    <w:p w:rsidR="00570FDA" w:rsidRDefault="00570FDA">
      <w:pPr>
        <w:pStyle w:val="af6"/>
        <w:jc w:val="both"/>
        <w:rPr>
          <w:rFonts w:ascii="Tinos" w:hAnsi="Tinos" w:cs="Tinos"/>
          <w:color w:val="000000" w:themeColor="text1"/>
          <w:sz w:val="28"/>
          <w:szCs w:val="28"/>
        </w:rPr>
      </w:pPr>
    </w:p>
    <w:p w:rsidR="00570FDA" w:rsidRDefault="000211F5">
      <w:pPr>
        <w:pStyle w:val="af6"/>
        <w:jc w:val="both"/>
        <w:rPr>
          <w:rFonts w:ascii="Tinos" w:eastAsia="Tinos" w:hAnsi="Tinos" w:cs="Tinos"/>
          <w:color w:val="000000" w:themeColor="text1"/>
          <w:sz w:val="28"/>
          <w:szCs w:val="28"/>
        </w:rPr>
      </w:pPr>
      <w:proofErr w:type="gramStart"/>
      <w:r>
        <w:rPr>
          <w:rFonts w:ascii="Tinos" w:eastAsia="Tinos" w:hAnsi="Tinos" w:cs="Tinos"/>
          <w:color w:val="000000" w:themeColor="text1"/>
          <w:sz w:val="28"/>
          <w:szCs w:val="28"/>
        </w:rPr>
        <w:t>В приветственном слове заместитель председателя областной Думы, глава Совета Владимир Нефедьев сообщил о том, что органами власти на федеральном и региональном уровнях приняты планы мероприятий, которые будут проводиться в течение года для ветеранов Великой Отечественной войны, участников СВО и членов их семей.</w:t>
      </w:r>
      <w:proofErr w:type="gramEnd"/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 Основная цель – сохранение исторической правды и памяти. «В плане работы Совета на этот год обозначены тематические мероприятия. Предлагается посвятить февральское и декабрьское заседания Совета 80-летию Победы и Году защитника Отечества в память о великом героическом прошлом нашей страны и героях нашего времени, которые сегодня стоят на защите государственных интересов», - подчеркнул он.</w:t>
      </w:r>
    </w:p>
    <w:p w:rsidR="00570FDA" w:rsidRDefault="00570FDA">
      <w:pPr>
        <w:pStyle w:val="af6"/>
        <w:jc w:val="both"/>
        <w:rPr>
          <w:rFonts w:ascii="Tinos" w:hAnsi="Tinos" w:cs="Tinos"/>
          <w:color w:val="000000" w:themeColor="text1"/>
          <w:sz w:val="28"/>
          <w:szCs w:val="28"/>
        </w:rPr>
      </w:pPr>
    </w:p>
    <w:p w:rsidR="00570FDA" w:rsidRDefault="000211F5">
      <w:pPr>
        <w:pStyle w:val="af6"/>
        <w:jc w:val="both"/>
        <w:rPr>
          <w:rFonts w:ascii="Tinos" w:eastAsia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>От лица депутатского корпуса Тюменской областной думы Владимир Нефедьев поблагодарил всех членов Совета за совместную работу и большой личный вклад в реализацию мероприятий по повышению правовой культуры и юридической грамотности населения. «Все эти годы вы активно взаимодействуете как с Тюменской областной думой по самым разным вопросам, включая реализацию законотворческой инициативы, так и в ходе выполнения мероприятий нашего Совета», - сказал он.</w:t>
      </w:r>
    </w:p>
    <w:p w:rsidR="00570FDA" w:rsidRDefault="00570FDA">
      <w:pPr>
        <w:pStyle w:val="af6"/>
        <w:jc w:val="both"/>
        <w:rPr>
          <w:rFonts w:ascii="Tinos" w:hAnsi="Tinos" w:cs="Tinos"/>
          <w:color w:val="000000" w:themeColor="text1"/>
          <w:sz w:val="28"/>
          <w:szCs w:val="28"/>
        </w:rPr>
      </w:pPr>
    </w:p>
    <w:p w:rsidR="00570FDA" w:rsidRDefault="000211F5">
      <w:pPr>
        <w:pStyle w:val="af6"/>
        <w:jc w:val="both"/>
        <w:rPr>
          <w:rFonts w:ascii="Tinos" w:eastAsia="Tinos" w:hAnsi="Tinos" w:cs="Tinos"/>
          <w:color w:val="000000" w:themeColor="text1"/>
          <w:sz w:val="28"/>
          <w:szCs w:val="28"/>
        </w:rPr>
      </w:pPr>
      <w:proofErr w:type="gramStart"/>
      <w:r>
        <w:rPr>
          <w:rFonts w:ascii="Tinos" w:eastAsia="Tinos" w:hAnsi="Tinos" w:cs="Tinos"/>
          <w:color w:val="000000" w:themeColor="text1"/>
          <w:sz w:val="28"/>
          <w:szCs w:val="28"/>
        </w:rPr>
        <w:t>За многолетнюю плодотворную работу по правовому просвещению населения Тюменской области, значительный личный вклад в проведение мероприятий Совета при Тюменской областной думе по повышению правовой культуры и юридической грамотности населения Тюменской области Владимир Нефедьев вручил Благодарность председателя Совета заместителю руководителя Управления Федеральной службы государственной регистрации, кадастра и картографии по Тюменской области Игорю Ткаченко.</w:t>
      </w:r>
      <w:proofErr w:type="gramEnd"/>
    </w:p>
    <w:p w:rsidR="00570FDA" w:rsidRDefault="00570FDA">
      <w:pPr>
        <w:pStyle w:val="af6"/>
        <w:jc w:val="both"/>
        <w:rPr>
          <w:rFonts w:ascii="Tinos" w:hAnsi="Tinos" w:cs="Tinos"/>
          <w:color w:val="000000" w:themeColor="text1"/>
          <w:sz w:val="28"/>
          <w:szCs w:val="28"/>
        </w:rPr>
      </w:pPr>
      <w:bookmarkStart w:id="0" w:name="_GoBack"/>
      <w:bookmarkEnd w:id="0"/>
    </w:p>
    <w:p w:rsidR="00570FDA" w:rsidRPr="00086745" w:rsidRDefault="000211F5">
      <w:pPr>
        <w:pStyle w:val="af6"/>
        <w:jc w:val="both"/>
        <w:rPr>
          <w:rFonts w:ascii="Tinos" w:eastAsia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lastRenderedPageBreak/>
        <w:t>Так же, в рамках заседания подведены итоги 204 года. Игорь Ткаченко доложил о мероприятиях Управления Росреестра по Тюменской области, направленных на формирование правовой грамотности в сфере регистрации недвижимости.</w:t>
      </w:r>
    </w:p>
    <w:p w:rsidR="00086745" w:rsidRDefault="00086745">
      <w:pPr>
        <w:pStyle w:val="af6"/>
        <w:jc w:val="both"/>
        <w:rPr>
          <w:rFonts w:ascii="Tinos" w:eastAsia="Tinos" w:hAnsi="Tinos" w:cs="Tinos"/>
          <w:color w:val="000000" w:themeColor="text1"/>
          <w:sz w:val="28"/>
          <w:szCs w:val="28"/>
          <w:lang w:val="en-US"/>
        </w:rPr>
      </w:pPr>
    </w:p>
    <w:p w:rsidR="00086745" w:rsidRPr="00086745" w:rsidRDefault="00086745" w:rsidP="00086745">
      <w:pPr>
        <w:pStyle w:val="af6"/>
        <w:jc w:val="center"/>
        <w:rPr>
          <w:rFonts w:ascii="Tinos" w:hAnsi="Tinos" w:cs="Tinos"/>
          <w:color w:val="000000" w:themeColor="text1"/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 wp14:anchorId="365496B8" wp14:editId="7C5400C5">
            <wp:extent cx="6467474" cy="4311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66666" cy="4311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0FDA" w:rsidRDefault="000211F5">
      <w:pPr>
        <w:spacing w:after="0" w:line="240" w:lineRule="auto"/>
        <w:jc w:val="both"/>
        <w:rPr>
          <w:rFonts w:ascii="Tinos" w:eastAsia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br/>
      </w:r>
    </w:p>
    <w:p w:rsidR="00570FDA" w:rsidRDefault="000211F5">
      <w:pPr>
        <w:tabs>
          <w:tab w:val="left" w:pos="5715"/>
        </w:tabs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Пресс-служба Управления Росреестра по Тюменской области</w:t>
      </w:r>
    </w:p>
    <w:p w:rsidR="00570FDA" w:rsidRDefault="00570FDA">
      <w:pPr>
        <w:rPr>
          <w:rFonts w:ascii="Times New Roman" w:eastAsiaTheme="minorHAnsi" w:hAnsi="Times New Roman"/>
          <w:sz w:val="28"/>
          <w:szCs w:val="28"/>
        </w:rPr>
      </w:pPr>
    </w:p>
    <w:p w:rsidR="00570FDA" w:rsidRDefault="00570FDA">
      <w:pPr>
        <w:rPr>
          <w:rFonts w:ascii="Times New Roman" w:eastAsiaTheme="minorHAnsi" w:hAnsi="Times New Roman"/>
          <w:sz w:val="28"/>
          <w:szCs w:val="28"/>
        </w:rPr>
      </w:pPr>
    </w:p>
    <w:sectPr w:rsidR="00570FDA" w:rsidSect="00086745">
      <w:headerReference w:type="default" r:id="rId10"/>
      <w:footerReference w:type="default" r:id="rId11"/>
      <w:pgSz w:w="11906" w:h="16838"/>
      <w:pgMar w:top="720" w:right="720" w:bottom="720" w:left="720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A26" w:rsidRDefault="00E54A26">
      <w:pPr>
        <w:spacing w:after="0" w:line="240" w:lineRule="auto"/>
      </w:pPr>
      <w:r>
        <w:separator/>
      </w:r>
    </w:p>
  </w:endnote>
  <w:endnote w:type="continuationSeparator" w:id="0">
    <w:p w:rsidR="00E54A26" w:rsidRDefault="00E54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no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FDA" w:rsidRDefault="000211F5">
    <w:pPr>
      <w:pStyle w:val="14"/>
      <w:rPr>
        <w:color w:val="595959" w:themeColor="text1" w:themeTint="A6"/>
      </w:rPr>
    </w:pPr>
    <w:r>
      <w:rPr>
        <w:color w:val="595959" w:themeColor="text1" w:themeTint="A6"/>
      </w:rPr>
      <w:t>г. Тюмень, ул. Луначарского, д. 42, тел: (3452) 43-12-49</w:t>
    </w:r>
  </w:p>
  <w:p w:rsidR="00570FDA" w:rsidRDefault="000211F5">
    <w:pPr>
      <w:pStyle w:val="14"/>
      <w:rPr>
        <w:color w:val="595959" w:themeColor="text1" w:themeTint="A6"/>
        <w:lang w:val="en-US"/>
      </w:rPr>
    </w:pPr>
    <w:proofErr w:type="gramStart"/>
    <w:r>
      <w:rPr>
        <w:color w:val="595959" w:themeColor="text1" w:themeTint="A6"/>
        <w:lang w:val="en-US"/>
      </w:rPr>
      <w:t>e-mail</w:t>
    </w:r>
    <w:proofErr w:type="gramEnd"/>
    <w:r>
      <w:rPr>
        <w:color w:val="595959" w:themeColor="text1" w:themeTint="A6"/>
        <w:lang w:val="en-US"/>
      </w:rPr>
      <w:t xml:space="preserve">: </w:t>
    </w:r>
    <w:hyperlink r:id="rId1" w:tooltip="mailto:reestr72@yandex.ru" w:history="1">
      <w:r>
        <w:rPr>
          <w:rStyle w:val="af0"/>
          <w:color w:val="595959" w:themeColor="text1" w:themeTint="A6"/>
          <w:lang w:val="en-US"/>
        </w:rPr>
        <w:t>reestr72@yandex.ru</w:t>
      </w:r>
    </w:hyperlink>
    <w:r>
      <w:rPr>
        <w:color w:val="595959" w:themeColor="text1" w:themeTint="A6"/>
        <w:lang w:val="en-US"/>
      </w:rPr>
      <w:t xml:space="preserve">, </w:t>
    </w:r>
    <w:r w:rsidR="00E54A26">
      <w:fldChar w:fldCharType="begin"/>
    </w:r>
    <w:r w:rsidR="00E54A26" w:rsidRPr="00086745">
      <w:rPr>
        <w:lang w:val="en-US"/>
      </w:rPr>
      <w:instrText xml:space="preserve"> HYPERLINK "https://rosreestr.gov.ru" </w:instrText>
    </w:r>
    <w:r w:rsidR="00E54A26">
      <w:fldChar w:fldCharType="separate"/>
    </w:r>
    <w:r>
      <w:rPr>
        <w:rStyle w:val="af0"/>
        <w:color w:val="595959" w:themeColor="text1" w:themeTint="A6"/>
        <w:lang w:val="en-US"/>
      </w:rPr>
      <w:t>https://rosreestr.gov.ru</w:t>
    </w:r>
    <w:r w:rsidR="00E54A26">
      <w:rPr>
        <w:rStyle w:val="af0"/>
        <w:color w:val="595959" w:themeColor="text1" w:themeTint="A6"/>
        <w:lang w:val="en-US"/>
      </w:rPr>
      <w:fldChar w:fldCharType="end"/>
    </w:r>
  </w:p>
  <w:p w:rsidR="00570FDA" w:rsidRDefault="00570FDA">
    <w:pPr>
      <w:pStyle w:val="14"/>
      <w:rPr>
        <w:color w:val="595959" w:themeColor="text1" w:themeTint="A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A26" w:rsidRDefault="00E54A26">
      <w:pPr>
        <w:spacing w:after="0" w:line="240" w:lineRule="auto"/>
      </w:pPr>
      <w:r>
        <w:separator/>
      </w:r>
    </w:p>
  </w:footnote>
  <w:footnote w:type="continuationSeparator" w:id="0">
    <w:p w:rsidR="00E54A26" w:rsidRDefault="00E54A26">
      <w:pPr>
        <w:spacing w:after="0" w:line="240" w:lineRule="auto"/>
      </w:pPr>
      <w:r>
        <w:continuationSeparator/>
      </w:r>
    </w:p>
  </w:footnote>
  <w:footnote w:id="1">
    <w:p w:rsidR="00570FDA" w:rsidRDefault="000211F5">
      <w:pPr>
        <w:pStyle w:val="af6"/>
        <w:jc w:val="both"/>
        <w:rPr>
          <w:rFonts w:ascii="Tinos" w:eastAsia="Tinos" w:hAnsi="Tinos" w:cs="Tinos"/>
          <w:sz w:val="28"/>
          <w:szCs w:val="28"/>
        </w:rPr>
      </w:pPr>
      <w:r>
        <w:rPr>
          <w:rStyle w:val="af9"/>
        </w:rPr>
        <w:footnoteRef/>
      </w:r>
      <w:r>
        <w:t xml:space="preserve"> </w:t>
      </w:r>
      <w:hyperlink r:id="rId1" w:tooltip="https://www.duma72.ru/ru/arena/new/news/4052/138224/" w:history="1">
        <w:r>
          <w:rPr>
            <w:rStyle w:val="af0"/>
            <w:rFonts w:ascii="Tinos" w:eastAsia="Tinos" w:hAnsi="Tinos" w:cs="Tinos"/>
          </w:rPr>
          <w:t>https://www.duma72.ru/ru/arena/ne</w:t>
        </w:r>
        <w:r>
          <w:rPr>
            <w:rStyle w:val="af0"/>
            <w:rFonts w:ascii="Tinos" w:eastAsia="Tinos" w:hAnsi="Tinos" w:cs="Tinos"/>
          </w:rPr>
          <w:t>w</w:t>
        </w:r>
        <w:r>
          <w:rPr>
            <w:rStyle w:val="af0"/>
            <w:rFonts w:ascii="Tinos" w:eastAsia="Tinos" w:hAnsi="Tinos" w:cs="Tinos"/>
          </w:rPr>
          <w:t>/news/4052/138224/</w:t>
        </w:r>
      </w:hyperlink>
    </w:p>
    <w:p w:rsidR="00570FDA" w:rsidRDefault="00570FDA">
      <w:pPr>
        <w:pStyle w:val="af7"/>
        <w:rPr>
          <w:sz w:val="22"/>
          <w:szCs w:val="22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FDA" w:rsidRDefault="00E54A26">
    <w:pPr>
      <w:pStyle w:val="13"/>
      <w:ind w:left="-567"/>
    </w:pPr>
    <w:r>
      <w:rPr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0;width:50pt;height:50pt;z-index:251657728;visibility:hidden" filled="t" stroked="t">
          <v:stroke joinstyle="round"/>
          <v:path o:extrusionok="t" gradientshapeok="f" o:connecttype="segments"/>
          <o:lock v:ext="edit" aspectratio="f" selection="t"/>
        </v:shape>
      </w:pict>
    </w:r>
    <w:r>
      <w:rPr>
        <w:lang w:eastAsia="ru-RU"/>
      </w:rPr>
      <w:pict>
        <v:shape id="_x0000_i0" o:spid="_x0000_i1025" type="#_x0000_t75" style="width:183.75pt;height:64.5pt;mso-wrap-distance-left:0;mso-wrap-distance-top:0;mso-wrap-distance-right:0;mso-wrap-distance-bottom:0">
          <v:imagedata r:id="rId1" o:title=""/>
          <v:path textboxrect="0,0,0,0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E02BF"/>
    <w:multiLevelType w:val="hybridMultilevel"/>
    <w:tmpl w:val="0A48DFA8"/>
    <w:lvl w:ilvl="0" w:tplc="D9400376">
      <w:start w:val="1"/>
      <w:numFmt w:val="bullet"/>
      <w:lvlText w:val="-"/>
      <w:lvlJc w:val="left"/>
      <w:pPr>
        <w:ind w:left="360" w:hanging="360"/>
      </w:pPr>
      <w:rPr>
        <w:rFonts w:ascii="SimSun" w:eastAsia="SimSun" w:hAnsi="SimSun" w:hint="eastAsia"/>
      </w:rPr>
    </w:lvl>
    <w:lvl w:ilvl="1" w:tplc="247C0BA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05E318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9A6735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82345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9A2ABD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C6A9D2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DA315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974564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F1A623D"/>
    <w:multiLevelType w:val="hybridMultilevel"/>
    <w:tmpl w:val="1220CEFC"/>
    <w:lvl w:ilvl="0" w:tplc="3202FD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4421370">
      <w:start w:val="1"/>
      <w:numFmt w:val="lowerLetter"/>
      <w:lvlText w:val="%2."/>
      <w:lvlJc w:val="left"/>
      <w:pPr>
        <w:ind w:left="1440" w:hanging="360"/>
      </w:pPr>
    </w:lvl>
    <w:lvl w:ilvl="2" w:tplc="EC24B6B8">
      <w:start w:val="1"/>
      <w:numFmt w:val="lowerRoman"/>
      <w:lvlText w:val="%3."/>
      <w:lvlJc w:val="right"/>
      <w:pPr>
        <w:ind w:left="2160" w:hanging="180"/>
      </w:pPr>
    </w:lvl>
    <w:lvl w:ilvl="3" w:tplc="1EE8F612">
      <w:start w:val="1"/>
      <w:numFmt w:val="decimal"/>
      <w:lvlText w:val="%4."/>
      <w:lvlJc w:val="left"/>
      <w:pPr>
        <w:ind w:left="2880" w:hanging="360"/>
      </w:pPr>
    </w:lvl>
    <w:lvl w:ilvl="4" w:tplc="D24A1BF6">
      <w:start w:val="1"/>
      <w:numFmt w:val="lowerLetter"/>
      <w:lvlText w:val="%5."/>
      <w:lvlJc w:val="left"/>
      <w:pPr>
        <w:ind w:left="3600" w:hanging="360"/>
      </w:pPr>
    </w:lvl>
    <w:lvl w:ilvl="5" w:tplc="F23A3820">
      <w:start w:val="1"/>
      <w:numFmt w:val="lowerRoman"/>
      <w:lvlText w:val="%6."/>
      <w:lvlJc w:val="right"/>
      <w:pPr>
        <w:ind w:left="4320" w:hanging="180"/>
      </w:pPr>
    </w:lvl>
    <w:lvl w:ilvl="6" w:tplc="9A1CA6DE">
      <w:start w:val="1"/>
      <w:numFmt w:val="decimal"/>
      <w:lvlText w:val="%7."/>
      <w:lvlJc w:val="left"/>
      <w:pPr>
        <w:ind w:left="5040" w:hanging="360"/>
      </w:pPr>
    </w:lvl>
    <w:lvl w:ilvl="7" w:tplc="38F0AFF0">
      <w:start w:val="1"/>
      <w:numFmt w:val="lowerLetter"/>
      <w:lvlText w:val="%8."/>
      <w:lvlJc w:val="left"/>
      <w:pPr>
        <w:ind w:left="5760" w:hanging="360"/>
      </w:pPr>
    </w:lvl>
    <w:lvl w:ilvl="8" w:tplc="3BDA76A2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261049"/>
    <w:multiLevelType w:val="hybridMultilevel"/>
    <w:tmpl w:val="C4187BFA"/>
    <w:lvl w:ilvl="0" w:tplc="90A20B9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A246C51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E36BEF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BDE68FA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D7A269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E7CBBD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62526E2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A8789FC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B8480B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4DF3BFC"/>
    <w:multiLevelType w:val="hybridMultilevel"/>
    <w:tmpl w:val="EEAA814A"/>
    <w:lvl w:ilvl="0" w:tplc="5BA086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3D88398">
      <w:start w:val="1"/>
      <w:numFmt w:val="lowerLetter"/>
      <w:lvlText w:val="%2."/>
      <w:lvlJc w:val="left"/>
      <w:pPr>
        <w:ind w:left="1440" w:hanging="360"/>
      </w:pPr>
    </w:lvl>
    <w:lvl w:ilvl="2" w:tplc="E48C91CC">
      <w:start w:val="1"/>
      <w:numFmt w:val="lowerRoman"/>
      <w:lvlText w:val="%3."/>
      <w:lvlJc w:val="right"/>
      <w:pPr>
        <w:ind w:left="2160" w:hanging="180"/>
      </w:pPr>
    </w:lvl>
    <w:lvl w:ilvl="3" w:tplc="BDFE2F48">
      <w:start w:val="1"/>
      <w:numFmt w:val="decimal"/>
      <w:lvlText w:val="%4."/>
      <w:lvlJc w:val="left"/>
      <w:pPr>
        <w:ind w:left="2880" w:hanging="360"/>
      </w:pPr>
    </w:lvl>
    <w:lvl w:ilvl="4" w:tplc="2A7E85DE">
      <w:start w:val="1"/>
      <w:numFmt w:val="lowerLetter"/>
      <w:lvlText w:val="%5."/>
      <w:lvlJc w:val="left"/>
      <w:pPr>
        <w:ind w:left="3600" w:hanging="360"/>
      </w:pPr>
    </w:lvl>
    <w:lvl w:ilvl="5" w:tplc="064CCEB4">
      <w:start w:val="1"/>
      <w:numFmt w:val="lowerRoman"/>
      <w:lvlText w:val="%6."/>
      <w:lvlJc w:val="right"/>
      <w:pPr>
        <w:ind w:left="4320" w:hanging="180"/>
      </w:pPr>
    </w:lvl>
    <w:lvl w:ilvl="6" w:tplc="4670BA58">
      <w:start w:val="1"/>
      <w:numFmt w:val="decimal"/>
      <w:lvlText w:val="%7."/>
      <w:lvlJc w:val="left"/>
      <w:pPr>
        <w:ind w:left="5040" w:hanging="360"/>
      </w:pPr>
    </w:lvl>
    <w:lvl w:ilvl="7" w:tplc="6BD42AEC">
      <w:start w:val="1"/>
      <w:numFmt w:val="lowerLetter"/>
      <w:lvlText w:val="%8."/>
      <w:lvlJc w:val="left"/>
      <w:pPr>
        <w:ind w:left="5760" w:hanging="360"/>
      </w:pPr>
    </w:lvl>
    <w:lvl w:ilvl="8" w:tplc="F07C84C2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8C4466"/>
    <w:multiLevelType w:val="hybridMultilevel"/>
    <w:tmpl w:val="8FBEE694"/>
    <w:lvl w:ilvl="0" w:tplc="5002E5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C80F7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4287F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CF0BF8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B86820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9F0B68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23EEAA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CCA2A5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BF43A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52232F"/>
    <w:multiLevelType w:val="hybridMultilevel"/>
    <w:tmpl w:val="F71E009A"/>
    <w:lvl w:ilvl="0" w:tplc="8D9637EE">
      <w:start w:val="1"/>
      <w:numFmt w:val="decimal"/>
      <w:lvlText w:val="%1."/>
      <w:lvlJc w:val="left"/>
      <w:pPr>
        <w:ind w:left="709" w:hanging="360"/>
      </w:pPr>
    </w:lvl>
    <w:lvl w:ilvl="1" w:tplc="3192FB78">
      <w:start w:val="1"/>
      <w:numFmt w:val="lowerLetter"/>
      <w:lvlText w:val="%2."/>
      <w:lvlJc w:val="left"/>
      <w:pPr>
        <w:ind w:left="1429" w:hanging="360"/>
      </w:pPr>
    </w:lvl>
    <w:lvl w:ilvl="2" w:tplc="EF0AF904">
      <w:start w:val="1"/>
      <w:numFmt w:val="lowerRoman"/>
      <w:lvlText w:val="%3."/>
      <w:lvlJc w:val="right"/>
      <w:pPr>
        <w:ind w:left="2149" w:hanging="180"/>
      </w:pPr>
    </w:lvl>
    <w:lvl w:ilvl="3" w:tplc="B3FC7B86">
      <w:start w:val="1"/>
      <w:numFmt w:val="decimal"/>
      <w:lvlText w:val="%4."/>
      <w:lvlJc w:val="left"/>
      <w:pPr>
        <w:ind w:left="2869" w:hanging="360"/>
      </w:pPr>
    </w:lvl>
    <w:lvl w:ilvl="4" w:tplc="44CA79FC">
      <w:start w:val="1"/>
      <w:numFmt w:val="lowerLetter"/>
      <w:lvlText w:val="%5."/>
      <w:lvlJc w:val="left"/>
      <w:pPr>
        <w:ind w:left="3589" w:hanging="360"/>
      </w:pPr>
    </w:lvl>
    <w:lvl w:ilvl="5" w:tplc="2A8EE032">
      <w:start w:val="1"/>
      <w:numFmt w:val="lowerRoman"/>
      <w:lvlText w:val="%6."/>
      <w:lvlJc w:val="right"/>
      <w:pPr>
        <w:ind w:left="4309" w:hanging="180"/>
      </w:pPr>
    </w:lvl>
    <w:lvl w:ilvl="6" w:tplc="A0383508">
      <w:start w:val="1"/>
      <w:numFmt w:val="decimal"/>
      <w:lvlText w:val="%7."/>
      <w:lvlJc w:val="left"/>
      <w:pPr>
        <w:ind w:left="5029" w:hanging="360"/>
      </w:pPr>
    </w:lvl>
    <w:lvl w:ilvl="7" w:tplc="F6C47CE6">
      <w:start w:val="1"/>
      <w:numFmt w:val="lowerLetter"/>
      <w:lvlText w:val="%8."/>
      <w:lvlJc w:val="left"/>
      <w:pPr>
        <w:ind w:left="5749" w:hanging="360"/>
      </w:pPr>
    </w:lvl>
    <w:lvl w:ilvl="8" w:tplc="F250856C">
      <w:start w:val="1"/>
      <w:numFmt w:val="lowerRoman"/>
      <w:lvlText w:val="%9."/>
      <w:lvlJc w:val="right"/>
      <w:pPr>
        <w:ind w:left="6469" w:hanging="180"/>
      </w:pPr>
    </w:lvl>
  </w:abstractNum>
  <w:abstractNum w:abstractNumId="6">
    <w:nsid w:val="32E6595D"/>
    <w:multiLevelType w:val="hybridMultilevel"/>
    <w:tmpl w:val="FD5407F4"/>
    <w:lvl w:ilvl="0" w:tplc="9B0CA3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48A8C92">
      <w:start w:val="1"/>
      <w:numFmt w:val="lowerLetter"/>
      <w:lvlText w:val="%2."/>
      <w:lvlJc w:val="left"/>
      <w:pPr>
        <w:ind w:left="1440" w:hanging="360"/>
      </w:pPr>
    </w:lvl>
    <w:lvl w:ilvl="2" w:tplc="51464C90">
      <w:start w:val="1"/>
      <w:numFmt w:val="lowerRoman"/>
      <w:lvlText w:val="%3."/>
      <w:lvlJc w:val="right"/>
      <w:pPr>
        <w:ind w:left="2160" w:hanging="180"/>
      </w:pPr>
    </w:lvl>
    <w:lvl w:ilvl="3" w:tplc="BB28A00E">
      <w:start w:val="1"/>
      <w:numFmt w:val="decimal"/>
      <w:lvlText w:val="%4."/>
      <w:lvlJc w:val="left"/>
      <w:pPr>
        <w:ind w:left="2880" w:hanging="360"/>
      </w:pPr>
    </w:lvl>
    <w:lvl w:ilvl="4" w:tplc="A4528DF4">
      <w:start w:val="1"/>
      <w:numFmt w:val="lowerLetter"/>
      <w:lvlText w:val="%5."/>
      <w:lvlJc w:val="left"/>
      <w:pPr>
        <w:ind w:left="3600" w:hanging="360"/>
      </w:pPr>
    </w:lvl>
    <w:lvl w:ilvl="5" w:tplc="42B43F06">
      <w:start w:val="1"/>
      <w:numFmt w:val="lowerRoman"/>
      <w:lvlText w:val="%6."/>
      <w:lvlJc w:val="right"/>
      <w:pPr>
        <w:ind w:left="4320" w:hanging="180"/>
      </w:pPr>
    </w:lvl>
    <w:lvl w:ilvl="6" w:tplc="4238EBD0">
      <w:start w:val="1"/>
      <w:numFmt w:val="decimal"/>
      <w:lvlText w:val="%7."/>
      <w:lvlJc w:val="left"/>
      <w:pPr>
        <w:ind w:left="5040" w:hanging="360"/>
      </w:pPr>
    </w:lvl>
    <w:lvl w:ilvl="7" w:tplc="25E62A8A">
      <w:start w:val="1"/>
      <w:numFmt w:val="lowerLetter"/>
      <w:lvlText w:val="%8."/>
      <w:lvlJc w:val="left"/>
      <w:pPr>
        <w:ind w:left="5760" w:hanging="360"/>
      </w:pPr>
    </w:lvl>
    <w:lvl w:ilvl="8" w:tplc="57FCBB5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A3350B"/>
    <w:multiLevelType w:val="hybridMultilevel"/>
    <w:tmpl w:val="654A2C48"/>
    <w:lvl w:ilvl="0" w:tplc="1FD44CA6">
      <w:start w:val="1"/>
      <w:numFmt w:val="decimal"/>
      <w:lvlText w:val="%1."/>
      <w:lvlJc w:val="left"/>
      <w:pPr>
        <w:ind w:left="720" w:hanging="360"/>
      </w:pPr>
    </w:lvl>
    <w:lvl w:ilvl="1" w:tplc="DED66B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6E0D4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5EE1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06CA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7A2D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98E2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D85C4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2835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570A1A"/>
    <w:multiLevelType w:val="hybridMultilevel"/>
    <w:tmpl w:val="7D8A992E"/>
    <w:lvl w:ilvl="0" w:tplc="24D21542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1" w:tplc="EC504550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2" w:tplc="5D48EF70">
      <w:start w:val="1"/>
      <w:numFmt w:val="decimal"/>
      <w:lvlText w:val=""/>
      <w:lvlJc w:val="left"/>
    </w:lvl>
    <w:lvl w:ilvl="3" w:tplc="2C3C6A84">
      <w:start w:val="1"/>
      <w:numFmt w:val="decimal"/>
      <w:lvlText w:val=""/>
      <w:lvlJc w:val="left"/>
    </w:lvl>
    <w:lvl w:ilvl="4" w:tplc="B58073AC">
      <w:start w:val="1"/>
      <w:numFmt w:val="decimal"/>
      <w:lvlText w:val=""/>
      <w:lvlJc w:val="left"/>
    </w:lvl>
    <w:lvl w:ilvl="5" w:tplc="F91AE028">
      <w:start w:val="1"/>
      <w:numFmt w:val="decimal"/>
      <w:lvlText w:val=""/>
      <w:lvlJc w:val="left"/>
    </w:lvl>
    <w:lvl w:ilvl="6" w:tplc="D8108374">
      <w:start w:val="1"/>
      <w:numFmt w:val="decimal"/>
      <w:lvlText w:val=""/>
      <w:lvlJc w:val="left"/>
    </w:lvl>
    <w:lvl w:ilvl="7" w:tplc="6BBA1886">
      <w:start w:val="1"/>
      <w:numFmt w:val="decimal"/>
      <w:lvlText w:val=""/>
      <w:lvlJc w:val="left"/>
    </w:lvl>
    <w:lvl w:ilvl="8" w:tplc="47DE8648">
      <w:start w:val="1"/>
      <w:numFmt w:val="decimal"/>
      <w:lvlText w:val=""/>
      <w:lvlJc w:val="left"/>
    </w:lvl>
  </w:abstractNum>
  <w:abstractNum w:abstractNumId="9">
    <w:nsid w:val="63807443"/>
    <w:multiLevelType w:val="hybridMultilevel"/>
    <w:tmpl w:val="0778ED8C"/>
    <w:lvl w:ilvl="0" w:tplc="C0B8EC1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3000E2B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B64C5A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EEC0E05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E000DB6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9043F7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C98EE28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9ADA3BC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9F94A26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1621E0D"/>
    <w:multiLevelType w:val="hybridMultilevel"/>
    <w:tmpl w:val="FD1A5A1C"/>
    <w:lvl w:ilvl="0" w:tplc="4D70437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color w:val="000000"/>
        <w:sz w:val="20"/>
      </w:rPr>
    </w:lvl>
    <w:lvl w:ilvl="1" w:tplc="64A22350">
      <w:start w:val="1"/>
      <w:numFmt w:val="lowerLetter"/>
      <w:lvlText w:val="%2."/>
      <w:lvlJc w:val="left"/>
      <w:pPr>
        <w:ind w:left="1440" w:hanging="360"/>
      </w:pPr>
    </w:lvl>
    <w:lvl w:ilvl="2" w:tplc="26C4979E">
      <w:start w:val="1"/>
      <w:numFmt w:val="lowerRoman"/>
      <w:lvlText w:val="%3."/>
      <w:lvlJc w:val="right"/>
      <w:pPr>
        <w:ind w:left="2160" w:hanging="180"/>
      </w:pPr>
    </w:lvl>
    <w:lvl w:ilvl="3" w:tplc="02CEF06E">
      <w:start w:val="1"/>
      <w:numFmt w:val="decimal"/>
      <w:lvlText w:val="%4."/>
      <w:lvlJc w:val="left"/>
      <w:pPr>
        <w:ind w:left="2880" w:hanging="360"/>
      </w:pPr>
    </w:lvl>
    <w:lvl w:ilvl="4" w:tplc="409AB1E0">
      <w:start w:val="1"/>
      <w:numFmt w:val="lowerLetter"/>
      <w:lvlText w:val="%5."/>
      <w:lvlJc w:val="left"/>
      <w:pPr>
        <w:ind w:left="3600" w:hanging="360"/>
      </w:pPr>
    </w:lvl>
    <w:lvl w:ilvl="5" w:tplc="60A61EB2">
      <w:start w:val="1"/>
      <w:numFmt w:val="lowerRoman"/>
      <w:lvlText w:val="%6."/>
      <w:lvlJc w:val="right"/>
      <w:pPr>
        <w:ind w:left="4320" w:hanging="180"/>
      </w:pPr>
    </w:lvl>
    <w:lvl w:ilvl="6" w:tplc="F8E031C6">
      <w:start w:val="1"/>
      <w:numFmt w:val="decimal"/>
      <w:lvlText w:val="%7."/>
      <w:lvlJc w:val="left"/>
      <w:pPr>
        <w:ind w:left="5040" w:hanging="360"/>
      </w:pPr>
    </w:lvl>
    <w:lvl w:ilvl="7" w:tplc="BEF07614">
      <w:start w:val="1"/>
      <w:numFmt w:val="lowerLetter"/>
      <w:lvlText w:val="%8."/>
      <w:lvlJc w:val="left"/>
      <w:pPr>
        <w:ind w:left="5760" w:hanging="360"/>
      </w:pPr>
    </w:lvl>
    <w:lvl w:ilvl="8" w:tplc="4BAA49F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9"/>
  </w:num>
  <w:num w:numId="7">
    <w:abstractNumId w:val="8"/>
  </w:num>
  <w:num w:numId="8">
    <w:abstractNumId w:val="1"/>
  </w:num>
  <w:num w:numId="9">
    <w:abstractNumId w:val="6"/>
  </w:num>
  <w:num w:numId="10">
    <w:abstractNumId w:val="3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0FDA"/>
    <w:rsid w:val="000211F5"/>
    <w:rsid w:val="00086745"/>
    <w:rsid w:val="00361AD6"/>
    <w:rsid w:val="00570FDA"/>
    <w:rsid w:val="00645E03"/>
    <w:rsid w:val="00E54A26"/>
    <w:rsid w:val="00F7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FD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570FDA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570FDA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570FDA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570FDA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570FDA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570FDA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570FDA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570FDA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570FDA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570FDA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570FDA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570FDA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570FDA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570FDA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570FDA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570FDA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570FDA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570FDA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570FDA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570FDA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570FDA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570FDA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570FDA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570FD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570FDA"/>
    <w:rPr>
      <w:i/>
    </w:rPr>
  </w:style>
  <w:style w:type="character" w:customStyle="1" w:styleId="HeaderChar">
    <w:name w:val="Header Char"/>
    <w:basedOn w:val="a0"/>
    <w:uiPriority w:val="99"/>
    <w:rsid w:val="00570FDA"/>
  </w:style>
  <w:style w:type="character" w:customStyle="1" w:styleId="FooterChar">
    <w:name w:val="Footer Char"/>
    <w:basedOn w:val="a0"/>
    <w:uiPriority w:val="99"/>
    <w:rsid w:val="00570FDA"/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570FDA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570FDA"/>
  </w:style>
  <w:style w:type="table" w:customStyle="1" w:styleId="TableGridLight">
    <w:name w:val="Table Grid Light"/>
    <w:basedOn w:val="a1"/>
    <w:uiPriority w:val="59"/>
    <w:rsid w:val="00570FD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570FD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570F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570FD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570FD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570FD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570F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570F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570F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570F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570F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570F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570F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570FD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570FD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570FD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570FD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570FD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570FD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570FD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570FD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570FD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570FD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570FD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570FD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570FD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570FD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570F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570F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570F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570F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570F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570F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570F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570F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570F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570F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570F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570F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570F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570F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570F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570F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570F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570F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570F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570F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570F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570FD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570FD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570FD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570FD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570FD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570FD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570FD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570FD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570FD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570FD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570FD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570FD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570FD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570FD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570F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570F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570F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570F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570F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570F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570F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570F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570F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570F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570F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570F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570F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570F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570F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570F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570F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570F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570F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570F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570F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570F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570F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570F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570F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570F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570F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570F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570F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570F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570F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570F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570F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570F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570F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570FD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570FD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570FD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570FD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570FD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570FD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570FD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570FD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570FD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570FD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570FD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570FD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570FD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570FD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570FD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570FD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570FD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570FD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570FD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570FD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570FD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570F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570F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570F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570F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570F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570F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570F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570FDA"/>
    <w:rPr>
      <w:sz w:val="18"/>
    </w:rPr>
  </w:style>
  <w:style w:type="paragraph" w:styleId="a9">
    <w:name w:val="endnote text"/>
    <w:basedOn w:val="a"/>
    <w:link w:val="aa"/>
    <w:uiPriority w:val="99"/>
    <w:semiHidden/>
    <w:unhideWhenUsed/>
    <w:rsid w:val="00570FDA"/>
    <w:pPr>
      <w:spacing w:after="0" w:line="240" w:lineRule="auto"/>
    </w:pPr>
    <w:rPr>
      <w:sz w:val="20"/>
    </w:rPr>
  </w:style>
  <w:style w:type="character" w:customStyle="1" w:styleId="aa">
    <w:name w:val="Текст концевой сноски Знак"/>
    <w:link w:val="a9"/>
    <w:uiPriority w:val="99"/>
    <w:rsid w:val="00570FDA"/>
    <w:rPr>
      <w:sz w:val="20"/>
    </w:rPr>
  </w:style>
  <w:style w:type="character" w:styleId="ab">
    <w:name w:val="endnote reference"/>
    <w:basedOn w:val="a0"/>
    <w:uiPriority w:val="99"/>
    <w:semiHidden/>
    <w:unhideWhenUsed/>
    <w:rsid w:val="00570FDA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570FDA"/>
    <w:pPr>
      <w:spacing w:after="57"/>
    </w:pPr>
  </w:style>
  <w:style w:type="paragraph" w:styleId="22">
    <w:name w:val="toc 2"/>
    <w:basedOn w:val="a"/>
    <w:next w:val="a"/>
    <w:uiPriority w:val="39"/>
    <w:unhideWhenUsed/>
    <w:rsid w:val="00570FDA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570FDA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570FDA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570FDA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570FDA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570FDA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570FDA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570FDA"/>
    <w:pPr>
      <w:spacing w:after="57"/>
      <w:ind w:left="2268"/>
    </w:pPr>
  </w:style>
  <w:style w:type="paragraph" w:styleId="ac">
    <w:name w:val="TOC Heading"/>
    <w:uiPriority w:val="39"/>
    <w:unhideWhenUsed/>
    <w:rsid w:val="00570FDA"/>
  </w:style>
  <w:style w:type="paragraph" w:styleId="ad">
    <w:name w:val="table of figures"/>
    <w:basedOn w:val="a"/>
    <w:next w:val="a"/>
    <w:uiPriority w:val="99"/>
    <w:unhideWhenUsed/>
    <w:rsid w:val="00570FDA"/>
    <w:pPr>
      <w:spacing w:after="0"/>
    </w:pPr>
  </w:style>
  <w:style w:type="paragraph" w:customStyle="1" w:styleId="11">
    <w:name w:val="Заголовок 11"/>
    <w:basedOn w:val="a"/>
    <w:link w:val="12"/>
    <w:uiPriority w:val="9"/>
    <w:qFormat/>
    <w:rsid w:val="00570F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formattext">
    <w:name w:val="formattext"/>
    <w:basedOn w:val="a"/>
    <w:rsid w:val="00570F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">
    <w:name w:val="Верхний колонтитул1"/>
    <w:basedOn w:val="a"/>
    <w:link w:val="ae"/>
    <w:uiPriority w:val="99"/>
    <w:unhideWhenUsed/>
    <w:rsid w:val="00570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13"/>
    <w:uiPriority w:val="99"/>
    <w:rsid w:val="00570FDA"/>
    <w:rPr>
      <w:rFonts w:ascii="Calibri" w:eastAsia="Calibri" w:hAnsi="Calibri" w:cs="Times New Roman"/>
    </w:rPr>
  </w:style>
  <w:style w:type="paragraph" w:customStyle="1" w:styleId="14">
    <w:name w:val="Нижний колонтитул1"/>
    <w:basedOn w:val="a"/>
    <w:link w:val="af"/>
    <w:uiPriority w:val="99"/>
    <w:unhideWhenUsed/>
    <w:rsid w:val="00570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14"/>
    <w:uiPriority w:val="99"/>
    <w:rsid w:val="00570FDA"/>
    <w:rPr>
      <w:rFonts w:ascii="Calibri" w:eastAsia="Calibri" w:hAnsi="Calibri" w:cs="Times New Roman"/>
    </w:rPr>
  </w:style>
  <w:style w:type="character" w:styleId="af0">
    <w:name w:val="Hyperlink"/>
    <w:basedOn w:val="a0"/>
    <w:uiPriority w:val="99"/>
    <w:unhideWhenUsed/>
    <w:rsid w:val="00570FDA"/>
    <w:rPr>
      <w:color w:val="0000FF" w:themeColor="hyperlink"/>
      <w:u w:val="single"/>
    </w:rPr>
  </w:style>
  <w:style w:type="table" w:styleId="af1">
    <w:name w:val="Table Grid"/>
    <w:basedOn w:val="a1"/>
    <w:uiPriority w:val="59"/>
    <w:rsid w:val="00570FDA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570FDA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f3">
    <w:name w:val="Balloon Text"/>
    <w:basedOn w:val="a"/>
    <w:link w:val="af4"/>
    <w:uiPriority w:val="99"/>
    <w:semiHidden/>
    <w:unhideWhenUsed/>
    <w:rsid w:val="00570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70FDA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570FD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570FDA"/>
    <w:pP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f5">
    <w:name w:val="Normal (Web)"/>
    <w:basedOn w:val="a"/>
    <w:uiPriority w:val="99"/>
    <w:unhideWhenUsed/>
    <w:rsid w:val="00570F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6">
    <w:name w:val="No Spacing"/>
    <w:qFormat/>
    <w:rsid w:val="00570FDA"/>
    <w:pPr>
      <w:spacing w:after="0" w:line="240" w:lineRule="auto"/>
    </w:pPr>
    <w:rPr>
      <w:rFonts w:ascii="Calibri" w:eastAsia="Calibri" w:hAnsi="Calibri" w:cs="Times New Roman"/>
    </w:rPr>
  </w:style>
  <w:style w:type="paragraph" w:styleId="af7">
    <w:name w:val="footnote text"/>
    <w:basedOn w:val="a"/>
    <w:link w:val="af8"/>
    <w:uiPriority w:val="99"/>
    <w:semiHidden/>
    <w:unhideWhenUsed/>
    <w:rsid w:val="00570FDA"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570FDA"/>
    <w:rPr>
      <w:rFonts w:ascii="Calibri" w:eastAsia="Calibri" w:hAnsi="Calibri" w:cs="Times New Roman"/>
      <w:sz w:val="20"/>
      <w:szCs w:val="20"/>
    </w:rPr>
  </w:style>
  <w:style w:type="character" w:styleId="af9">
    <w:name w:val="footnote reference"/>
    <w:basedOn w:val="a0"/>
    <w:uiPriority w:val="99"/>
    <w:semiHidden/>
    <w:unhideWhenUsed/>
    <w:rsid w:val="00570FDA"/>
    <w:rPr>
      <w:vertAlign w:val="superscript"/>
    </w:rPr>
  </w:style>
  <w:style w:type="character" w:customStyle="1" w:styleId="afa">
    <w:name w:val="Основной текст_"/>
    <w:link w:val="15"/>
    <w:rsid w:val="00570FDA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a"/>
    <w:rsid w:val="00570FDA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theme="minorBidi"/>
      <w:sz w:val="26"/>
      <w:szCs w:val="26"/>
    </w:rPr>
  </w:style>
  <w:style w:type="character" w:styleId="afb">
    <w:name w:val="Strong"/>
    <w:uiPriority w:val="22"/>
    <w:qFormat/>
    <w:rsid w:val="00570FDA"/>
    <w:rPr>
      <w:b/>
      <w:bCs/>
    </w:rPr>
  </w:style>
  <w:style w:type="character" w:customStyle="1" w:styleId="apple-converted-space">
    <w:name w:val="apple-converted-space"/>
    <w:basedOn w:val="a0"/>
    <w:rsid w:val="00570FDA"/>
  </w:style>
  <w:style w:type="character" w:customStyle="1" w:styleId="im-mess--lbl-was-edited">
    <w:name w:val="im-mess--lbl-was-edited"/>
    <w:basedOn w:val="a0"/>
    <w:rsid w:val="00570FDA"/>
  </w:style>
  <w:style w:type="character" w:customStyle="1" w:styleId="apple-style-span">
    <w:name w:val="apple-style-span"/>
    <w:basedOn w:val="a0"/>
    <w:rsid w:val="00570FDA"/>
  </w:style>
  <w:style w:type="character" w:customStyle="1" w:styleId="12">
    <w:name w:val="Заголовок 1 Знак"/>
    <w:basedOn w:val="a0"/>
    <w:link w:val="11"/>
    <w:uiPriority w:val="9"/>
    <w:rsid w:val="00570FDA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styleId="afc">
    <w:name w:val="Emphasis"/>
    <w:qFormat/>
    <w:rsid w:val="00570FDA"/>
    <w:rPr>
      <w:i/>
      <w:iCs/>
    </w:rPr>
  </w:style>
  <w:style w:type="character" w:styleId="afd">
    <w:name w:val="FollowedHyperlink"/>
    <w:basedOn w:val="a0"/>
    <w:uiPriority w:val="99"/>
    <w:semiHidden/>
    <w:unhideWhenUsed/>
    <w:rsid w:val="00570FDA"/>
    <w:rPr>
      <w:color w:val="800080" w:themeColor="followedHyperlink"/>
      <w:u w:val="single"/>
    </w:rPr>
  </w:style>
  <w:style w:type="paragraph" w:customStyle="1" w:styleId="selectable-text">
    <w:name w:val="selectable-text"/>
    <w:basedOn w:val="a"/>
    <w:rsid w:val="00570F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electable-text1">
    <w:name w:val="selectable-text1"/>
    <w:basedOn w:val="a0"/>
    <w:rsid w:val="00570F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estr72@yandex.ru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duma72.ru/ru/arena/new/news/4052/138224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91C6E-4D24-4F4F-AB85-9EAADDDD5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364</Words>
  <Characters>2077</Characters>
  <Application>Microsoft Office Word</Application>
  <DocSecurity>0</DocSecurity>
  <Lines>17</Lines>
  <Paragraphs>4</Paragraphs>
  <ScaleCrop>false</ScaleCrop>
  <Company/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Белякова</dc:creator>
  <cp:keywords/>
  <dc:description/>
  <cp:lastModifiedBy>Григорий</cp:lastModifiedBy>
  <cp:revision>228</cp:revision>
  <dcterms:created xsi:type="dcterms:W3CDTF">2018-08-22T08:02:00Z</dcterms:created>
  <dcterms:modified xsi:type="dcterms:W3CDTF">2025-03-18T13:47:00Z</dcterms:modified>
</cp:coreProperties>
</file>