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B1F" w:rsidRPr="009719EC" w:rsidRDefault="00222472">
      <w:pPr>
        <w:tabs>
          <w:tab w:val="left" w:pos="5715"/>
        </w:tabs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  <w:bookmarkStart w:id="0" w:name="_GoBack"/>
      <w:bookmarkEnd w:id="0"/>
      <w:r w:rsidRPr="009719EC">
        <w:rPr>
          <w:rFonts w:ascii="Times New Roman" w:eastAsiaTheme="minorHAnsi" w:hAnsi="Times New Roman"/>
          <w:b/>
          <w:bCs/>
          <w:sz w:val="28"/>
          <w:szCs w:val="28"/>
        </w:rPr>
        <w:tab/>
      </w:r>
      <w:r w:rsidR="00D46978">
        <w:rPr>
          <w:rFonts w:ascii="Times New Roman" w:eastAsiaTheme="minorHAnsi" w:hAnsi="Times New Roman"/>
          <w:b/>
          <w:bCs/>
          <w:sz w:val="28"/>
          <w:szCs w:val="28"/>
        </w:rPr>
        <w:t>02.04</w:t>
      </w:r>
      <w:r w:rsidRPr="009719EC">
        <w:rPr>
          <w:rFonts w:ascii="Times New Roman" w:eastAsiaTheme="minorHAnsi" w:hAnsi="Times New Roman"/>
          <w:b/>
          <w:bCs/>
          <w:sz w:val="28"/>
          <w:szCs w:val="28"/>
        </w:rPr>
        <w:t>.2025</w:t>
      </w:r>
    </w:p>
    <w:p w:rsidR="008E45B4" w:rsidRDefault="008E45B4" w:rsidP="00A11859">
      <w:pPr>
        <w:tabs>
          <w:tab w:val="left" w:pos="5715"/>
        </w:tabs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5E5B1F" w:rsidRPr="009719EC" w:rsidRDefault="009948F7" w:rsidP="00A11859">
      <w:pPr>
        <w:tabs>
          <w:tab w:val="left" w:pos="571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719EC">
        <w:rPr>
          <w:rFonts w:ascii="Times New Roman" w:eastAsiaTheme="minorHAnsi" w:hAnsi="Times New Roman"/>
          <w:b/>
          <w:bCs/>
          <w:sz w:val="28"/>
          <w:szCs w:val="28"/>
        </w:rPr>
        <w:t>Тюменская область в лидерах по регистрации гаражей и земельных участков под ними</w:t>
      </w:r>
    </w:p>
    <w:p w:rsidR="00B16773" w:rsidRPr="009719EC" w:rsidRDefault="00B16773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B16773" w:rsidRPr="009719EC" w:rsidRDefault="00B16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9EC">
        <w:rPr>
          <w:rFonts w:ascii="Times New Roman" w:hAnsi="Times New Roman"/>
          <w:sz w:val="28"/>
          <w:szCs w:val="28"/>
        </w:rPr>
        <w:t xml:space="preserve">Тюменская область </w:t>
      </w:r>
      <w:r w:rsidR="003135D9">
        <w:rPr>
          <w:rFonts w:ascii="Times New Roman" w:hAnsi="Times New Roman"/>
          <w:sz w:val="28"/>
          <w:szCs w:val="28"/>
        </w:rPr>
        <w:t>вошла в тройку лидеров</w:t>
      </w:r>
      <w:r w:rsidRPr="009719EC">
        <w:rPr>
          <w:rFonts w:ascii="Times New Roman" w:hAnsi="Times New Roman"/>
          <w:sz w:val="28"/>
          <w:szCs w:val="28"/>
        </w:rPr>
        <w:t xml:space="preserve"> по </w:t>
      </w:r>
      <w:r w:rsidR="003135D9">
        <w:rPr>
          <w:rFonts w:ascii="Times New Roman" w:hAnsi="Times New Roman"/>
          <w:sz w:val="28"/>
          <w:szCs w:val="28"/>
        </w:rPr>
        <w:t>количеству</w:t>
      </w:r>
      <w:r w:rsidRPr="009719EC">
        <w:rPr>
          <w:rFonts w:ascii="Times New Roman" w:hAnsi="Times New Roman"/>
          <w:sz w:val="28"/>
          <w:szCs w:val="28"/>
        </w:rPr>
        <w:t xml:space="preserve"> оформленных земельных участков под гаражами. Такие данные приводит Росреестр</w:t>
      </w:r>
      <w:r w:rsidRPr="009719EC">
        <w:rPr>
          <w:rStyle w:val="af9"/>
          <w:rFonts w:ascii="Times New Roman" w:hAnsi="Times New Roman"/>
          <w:sz w:val="28"/>
          <w:szCs w:val="28"/>
        </w:rPr>
        <w:footnoteReference w:id="1"/>
      </w:r>
      <w:r w:rsidRPr="009719EC">
        <w:rPr>
          <w:rFonts w:ascii="Times New Roman" w:hAnsi="Times New Roman"/>
          <w:sz w:val="28"/>
          <w:szCs w:val="28"/>
        </w:rPr>
        <w:t>. С начала действия закона о «гаражной амнистии» (сентябрь 2021 года) до 1 января 2025 года в регионе оформлено 17,9 тыс. таких земельных участков.</w:t>
      </w:r>
      <w:r w:rsidR="009719EC">
        <w:rPr>
          <w:rFonts w:ascii="Times New Roman" w:hAnsi="Times New Roman"/>
          <w:sz w:val="28"/>
          <w:szCs w:val="28"/>
        </w:rPr>
        <w:t xml:space="preserve"> </w:t>
      </w:r>
      <w:r w:rsidR="003135D9">
        <w:rPr>
          <w:rFonts w:ascii="Times New Roman" w:hAnsi="Times New Roman"/>
          <w:sz w:val="28"/>
          <w:szCs w:val="28"/>
        </w:rPr>
        <w:t>Число</w:t>
      </w:r>
      <w:r w:rsidRPr="009719EC">
        <w:rPr>
          <w:rFonts w:ascii="Times New Roman" w:hAnsi="Times New Roman"/>
          <w:sz w:val="28"/>
          <w:szCs w:val="28"/>
        </w:rPr>
        <w:t xml:space="preserve"> оформленных гаражей </w:t>
      </w:r>
      <w:r w:rsidR="003135D9">
        <w:rPr>
          <w:rFonts w:ascii="Times New Roman" w:hAnsi="Times New Roman"/>
          <w:sz w:val="28"/>
          <w:szCs w:val="28"/>
        </w:rPr>
        <w:t>составило 7,7 тыс</w:t>
      </w:r>
      <w:r w:rsidRPr="009719EC">
        <w:rPr>
          <w:rFonts w:ascii="Times New Roman" w:hAnsi="Times New Roman"/>
          <w:sz w:val="28"/>
          <w:szCs w:val="28"/>
        </w:rPr>
        <w:t>.</w:t>
      </w:r>
    </w:p>
    <w:p w:rsidR="00B16773" w:rsidRPr="009719EC" w:rsidRDefault="00B16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9EC">
        <w:rPr>
          <w:rFonts w:ascii="Times New Roman" w:hAnsi="Times New Roman"/>
          <w:sz w:val="28"/>
          <w:szCs w:val="28"/>
        </w:rPr>
        <w:t xml:space="preserve"> </w:t>
      </w:r>
    </w:p>
    <w:p w:rsidR="00B16773" w:rsidRPr="009719EC" w:rsidRDefault="00B16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9EC">
        <w:rPr>
          <w:rFonts w:ascii="Times New Roman" w:hAnsi="Times New Roman"/>
          <w:sz w:val="28"/>
          <w:szCs w:val="28"/>
        </w:rPr>
        <w:t xml:space="preserve">Всего же по всей стране зарегистрировано более 518 тыс. объектов. Оформить по упрощенной схеме незарегистрированный гараж и землю под ним можно будет до 1 сентября 2026 года. </w:t>
      </w:r>
      <w:r w:rsidRPr="009719EC">
        <w:rPr>
          <w:rFonts w:ascii="Times New Roman" w:hAnsi="Times New Roman"/>
          <w:iCs/>
          <w:sz w:val="28"/>
          <w:szCs w:val="28"/>
        </w:rPr>
        <w:t>С учетом востребованности данной услуги рассматривается вопрос о возможности продления «гаражной амнистии», чтобы</w:t>
      </w:r>
      <w:r w:rsidR="009719EC">
        <w:rPr>
          <w:rFonts w:ascii="Times New Roman" w:hAnsi="Times New Roman"/>
          <w:iCs/>
          <w:sz w:val="28"/>
          <w:szCs w:val="28"/>
        </w:rPr>
        <w:t xml:space="preserve"> как можно больше владельцев </w:t>
      </w:r>
      <w:r w:rsidRPr="009719EC">
        <w:rPr>
          <w:rFonts w:ascii="Times New Roman" w:hAnsi="Times New Roman"/>
          <w:iCs/>
          <w:sz w:val="28"/>
          <w:szCs w:val="28"/>
        </w:rPr>
        <w:t>смогли воспользоваться данным механизмом, отметили в Росреестре.</w:t>
      </w:r>
      <w:r w:rsidR="009719EC" w:rsidRPr="009719EC">
        <w:rPr>
          <w:rFonts w:ascii="Times New Roman" w:hAnsi="Times New Roman"/>
          <w:sz w:val="28"/>
          <w:szCs w:val="28"/>
        </w:rPr>
        <w:t xml:space="preserve"> Анализируется и совершенствуется правоприменительная практика в данной сфере. </w:t>
      </w:r>
    </w:p>
    <w:p w:rsidR="009719EC" w:rsidRDefault="00B16773" w:rsidP="00971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9EC">
        <w:rPr>
          <w:rFonts w:ascii="Times New Roman" w:hAnsi="Times New Roman"/>
          <w:sz w:val="28"/>
          <w:szCs w:val="28"/>
        </w:rPr>
        <w:br/>
        <w:t>В целях широкого информирования населения о том, как воспользоваться «гаражной амнистией», тюменский Росреестр проводит методическую и разъяснительную работу. В настоящее время отлажены все механизмы и технологии, позволяющие гражданам  стать законными владельцами своих гаражей.</w:t>
      </w:r>
      <w:r w:rsidR="009719EC" w:rsidRPr="009719EC">
        <w:rPr>
          <w:rFonts w:ascii="Times New Roman" w:hAnsi="Times New Roman"/>
          <w:sz w:val="28"/>
          <w:szCs w:val="28"/>
        </w:rPr>
        <w:t xml:space="preserve"> </w:t>
      </w:r>
    </w:p>
    <w:p w:rsidR="009719EC" w:rsidRPr="009719EC" w:rsidRDefault="009719EC" w:rsidP="009719EC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E02CCE" w:rsidRPr="009719EC" w:rsidRDefault="003135D9" w:rsidP="009719EC">
      <w:pPr>
        <w:tabs>
          <w:tab w:val="left" w:pos="277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«Реализация з</w:t>
      </w:r>
      <w:r w:rsidR="009948F7" w:rsidRPr="009719EC">
        <w:rPr>
          <w:rFonts w:ascii="Times New Roman" w:hAnsi="Times New Roman"/>
          <w:spacing w:val="-1"/>
          <w:sz w:val="28"/>
          <w:szCs w:val="28"/>
        </w:rPr>
        <w:t xml:space="preserve">акона «О гаражной амнистии» способствует упрощению процедур и снижению затрат для граждан, – </w:t>
      </w:r>
      <w:r>
        <w:rPr>
          <w:rFonts w:ascii="Times New Roman" w:hAnsi="Times New Roman"/>
          <w:spacing w:val="-1"/>
          <w:sz w:val="28"/>
          <w:szCs w:val="28"/>
        </w:rPr>
        <w:t>сообщил</w:t>
      </w:r>
      <w:r w:rsidR="009948F7" w:rsidRPr="009719EC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руководитель</w:t>
      </w:r>
      <w:r w:rsidR="009948F7" w:rsidRPr="009719EC">
        <w:rPr>
          <w:rFonts w:ascii="Times New Roman" w:hAnsi="Times New Roman"/>
          <w:spacing w:val="-1"/>
          <w:sz w:val="28"/>
          <w:szCs w:val="28"/>
        </w:rPr>
        <w:t xml:space="preserve"> Управления Росреестра по Тюменской области </w:t>
      </w:r>
      <w:r>
        <w:rPr>
          <w:rFonts w:ascii="Times New Roman" w:hAnsi="Times New Roman"/>
          <w:spacing w:val="-1"/>
          <w:sz w:val="28"/>
          <w:szCs w:val="28"/>
        </w:rPr>
        <w:t>Владимир Кораблёв</w:t>
      </w:r>
      <w:r w:rsidR="009948F7" w:rsidRPr="009719EC">
        <w:rPr>
          <w:rFonts w:ascii="Times New Roman" w:hAnsi="Times New Roman"/>
          <w:spacing w:val="-1"/>
          <w:sz w:val="28"/>
          <w:szCs w:val="28"/>
        </w:rPr>
        <w:t>. – Так, в отдельных случаях гражданину не нужно обращаться с заявлением и документами в орган регистрации прав, Законом предусмотрено, что все необходимые для регистрации права заявления и документы от имени гражданина уполномоченный орган власти представит самостоятельно».</w:t>
      </w:r>
      <w:r w:rsidR="009948F7" w:rsidRPr="009719EC">
        <w:rPr>
          <w:rFonts w:ascii="Times New Roman" w:hAnsi="Times New Roman"/>
          <w:spacing w:val="-1"/>
          <w:sz w:val="28"/>
          <w:szCs w:val="28"/>
        </w:rPr>
        <w:br/>
      </w:r>
    </w:p>
    <w:p w:rsidR="009948F7" w:rsidRDefault="009719EC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Проконсультироваться по вопросам оформления гаражей и земельных участков под ними можно по телефону – 8(3452) 55-58-58. </w:t>
      </w:r>
    </w:p>
    <w:p w:rsidR="009719EC" w:rsidRDefault="009719EC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5E5B1F" w:rsidRPr="00940CED" w:rsidRDefault="00222472" w:rsidP="00940CED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afb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Пресс-служба Управления Росреестра по Тюменской области</w:t>
      </w:r>
    </w:p>
    <w:sectPr w:rsidR="005E5B1F" w:rsidRPr="00940CED" w:rsidSect="005E5B1F">
      <w:headerReference w:type="default" r:id="rId9"/>
      <w:footerReference w:type="default" r:id="rId10"/>
      <w:pgSz w:w="11906" w:h="16838"/>
      <w:pgMar w:top="1134" w:right="850" w:bottom="1134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709" w:rsidRDefault="00B95709">
      <w:pPr>
        <w:spacing w:after="0" w:line="240" w:lineRule="auto"/>
      </w:pPr>
      <w:r>
        <w:separator/>
      </w:r>
    </w:p>
  </w:endnote>
  <w:endnote w:type="continuationSeparator" w:id="0">
    <w:p w:rsidR="00B95709" w:rsidRDefault="00B9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B1F" w:rsidRDefault="00222472">
    <w:pPr>
      <w:pStyle w:val="14"/>
      <w:rPr>
        <w:color w:val="595959" w:themeColor="text1" w:themeTint="A6"/>
      </w:rPr>
    </w:pPr>
    <w:r>
      <w:rPr>
        <w:color w:val="595959" w:themeColor="text1" w:themeTint="A6"/>
      </w:rPr>
      <w:t>г. Тюмень, ул. Луначарского, д. 42, тел: (3452) 43-12-49</w:t>
    </w:r>
  </w:p>
  <w:p w:rsidR="005E5B1F" w:rsidRDefault="00222472">
    <w:pPr>
      <w:pStyle w:val="14"/>
      <w:rPr>
        <w:color w:val="595959" w:themeColor="text1" w:themeTint="A6"/>
        <w:lang w:val="en-US"/>
      </w:rPr>
    </w:pPr>
    <w:r>
      <w:rPr>
        <w:color w:val="595959" w:themeColor="text1" w:themeTint="A6"/>
        <w:lang w:val="en-US"/>
      </w:rPr>
      <w:t xml:space="preserve">e-mail: </w:t>
    </w:r>
    <w:hyperlink r:id="rId1" w:tooltip="mailto:reestr72@yandex.ru" w:history="1">
      <w:r>
        <w:rPr>
          <w:rStyle w:val="af0"/>
          <w:color w:val="595959" w:themeColor="text1" w:themeTint="A6"/>
          <w:lang w:val="en-US"/>
        </w:rPr>
        <w:t>reestr72@yandex.ru</w:t>
      </w:r>
    </w:hyperlink>
    <w:r>
      <w:rPr>
        <w:color w:val="595959" w:themeColor="text1" w:themeTint="A6"/>
        <w:lang w:val="en-US"/>
      </w:rPr>
      <w:t xml:space="preserve">, </w:t>
    </w:r>
    <w:hyperlink r:id="rId2" w:history="1">
      <w:r>
        <w:rPr>
          <w:rStyle w:val="af0"/>
          <w:color w:val="595959" w:themeColor="text1" w:themeTint="A6"/>
          <w:lang w:val="en-US"/>
        </w:rPr>
        <w:t>https://rosreestr.gov.ru</w:t>
      </w:r>
    </w:hyperlink>
  </w:p>
  <w:p w:rsidR="005E5B1F" w:rsidRDefault="005E5B1F">
    <w:pPr>
      <w:pStyle w:val="14"/>
      <w:rPr>
        <w:color w:val="595959" w:themeColor="text1" w:themeTint="A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709" w:rsidRDefault="00B95709">
      <w:pPr>
        <w:spacing w:after="0" w:line="240" w:lineRule="auto"/>
      </w:pPr>
      <w:r>
        <w:separator/>
      </w:r>
    </w:p>
  </w:footnote>
  <w:footnote w:type="continuationSeparator" w:id="0">
    <w:p w:rsidR="00B95709" w:rsidRDefault="00B95709">
      <w:pPr>
        <w:spacing w:after="0" w:line="240" w:lineRule="auto"/>
      </w:pPr>
      <w:r>
        <w:continuationSeparator/>
      </w:r>
    </w:p>
  </w:footnote>
  <w:footnote w:id="1">
    <w:p w:rsidR="00B16773" w:rsidRPr="00B16773" w:rsidRDefault="00B16773" w:rsidP="00B16773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B16773">
        <w:rPr>
          <w:rStyle w:val="af9"/>
          <w:rFonts w:ascii="Times New Roman" w:hAnsi="Times New Roman"/>
          <w:sz w:val="24"/>
          <w:szCs w:val="24"/>
        </w:rPr>
        <w:footnoteRef/>
      </w:r>
      <w:hyperlink r:id="rId1" w:history="1">
        <w:r w:rsidRPr="00B16773">
          <w:rPr>
            <w:rStyle w:val="af0"/>
            <w:rFonts w:ascii="Times New Roman" w:hAnsi="Times New Roman"/>
            <w:spacing w:val="-1"/>
            <w:sz w:val="24"/>
            <w:szCs w:val="24"/>
          </w:rPr>
          <w:t>https://rosreestr.gov.ru/press/archive/bolee-518-tys-obektov-oformili-rossiyane-s-nachala-garazhnoy-amnistii/</w:t>
        </w:r>
      </w:hyperlink>
    </w:p>
    <w:p w:rsidR="00B16773" w:rsidRDefault="00B16773">
      <w:pPr>
        <w:pStyle w:val="af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B1F" w:rsidRDefault="006D3C85">
    <w:pPr>
      <w:pStyle w:val="13"/>
      <w:ind w:left="-56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19050" t="19050" r="12700" b="12700"/>
              <wp:wrapNone/>
              <wp:docPr id="2" name="AutoShape 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aLkHw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">
              <v:stroke joinstyle="round"/>
              <o:lock v:ext="edit" selection="t"/>
            </v:rect>
          </w:pict>
        </mc:Fallback>
      </mc:AlternateContent>
    </w:r>
    <w:r>
      <w:rPr>
        <w:noProof/>
        <w:lang w:eastAsia="ru-RU"/>
      </w:rPr>
      <w:drawing>
        <wp:inline distT="0" distB="0" distL="0" distR="0">
          <wp:extent cx="2336165" cy="831215"/>
          <wp:effectExtent l="0" t="0" r="6985" b="6985"/>
          <wp:docPr id="1" name="_x0000_i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i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335"/>
    <w:multiLevelType w:val="hybridMultilevel"/>
    <w:tmpl w:val="FC783B38"/>
    <w:lvl w:ilvl="0" w:tplc="5B34463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2FF2B0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11AA1B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A6CF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78DC8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3A4266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04EB5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77676D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EDC8D5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AB3391"/>
    <w:multiLevelType w:val="hybridMultilevel"/>
    <w:tmpl w:val="F23EE692"/>
    <w:lvl w:ilvl="0" w:tplc="1396A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661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568ED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8FC1E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EFA6CA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486C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F46F3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C844D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EE285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D604D4"/>
    <w:multiLevelType w:val="hybridMultilevel"/>
    <w:tmpl w:val="AED8278A"/>
    <w:lvl w:ilvl="0" w:tplc="23AE17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B680C75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265A2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DE195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F0625D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83456D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E3A42F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13AC1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4F846D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1E7A64"/>
    <w:multiLevelType w:val="hybridMultilevel"/>
    <w:tmpl w:val="5734BE12"/>
    <w:lvl w:ilvl="0" w:tplc="5BC6337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0"/>
      </w:rPr>
    </w:lvl>
    <w:lvl w:ilvl="1" w:tplc="909E8B0E">
      <w:start w:val="1"/>
      <w:numFmt w:val="lowerLetter"/>
      <w:lvlText w:val="%2."/>
      <w:lvlJc w:val="left"/>
      <w:pPr>
        <w:ind w:left="1440" w:hanging="360"/>
      </w:pPr>
    </w:lvl>
    <w:lvl w:ilvl="2" w:tplc="3E2A49AA">
      <w:start w:val="1"/>
      <w:numFmt w:val="lowerRoman"/>
      <w:lvlText w:val="%3."/>
      <w:lvlJc w:val="right"/>
      <w:pPr>
        <w:ind w:left="2160" w:hanging="180"/>
      </w:pPr>
    </w:lvl>
    <w:lvl w:ilvl="3" w:tplc="85D24D96">
      <w:start w:val="1"/>
      <w:numFmt w:val="decimal"/>
      <w:lvlText w:val="%4."/>
      <w:lvlJc w:val="left"/>
      <w:pPr>
        <w:ind w:left="2880" w:hanging="360"/>
      </w:pPr>
    </w:lvl>
    <w:lvl w:ilvl="4" w:tplc="E24E6800">
      <w:start w:val="1"/>
      <w:numFmt w:val="lowerLetter"/>
      <w:lvlText w:val="%5."/>
      <w:lvlJc w:val="left"/>
      <w:pPr>
        <w:ind w:left="3600" w:hanging="360"/>
      </w:pPr>
    </w:lvl>
    <w:lvl w:ilvl="5" w:tplc="1D6ABD98">
      <w:start w:val="1"/>
      <w:numFmt w:val="lowerRoman"/>
      <w:lvlText w:val="%6."/>
      <w:lvlJc w:val="right"/>
      <w:pPr>
        <w:ind w:left="4320" w:hanging="180"/>
      </w:pPr>
    </w:lvl>
    <w:lvl w:ilvl="6" w:tplc="EEBC65D4">
      <w:start w:val="1"/>
      <w:numFmt w:val="decimal"/>
      <w:lvlText w:val="%7."/>
      <w:lvlJc w:val="left"/>
      <w:pPr>
        <w:ind w:left="5040" w:hanging="360"/>
      </w:pPr>
    </w:lvl>
    <w:lvl w:ilvl="7" w:tplc="E054BC1E">
      <w:start w:val="1"/>
      <w:numFmt w:val="lowerLetter"/>
      <w:lvlText w:val="%8."/>
      <w:lvlJc w:val="left"/>
      <w:pPr>
        <w:ind w:left="5760" w:hanging="360"/>
      </w:pPr>
    </w:lvl>
    <w:lvl w:ilvl="8" w:tplc="788406A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113A5"/>
    <w:multiLevelType w:val="hybridMultilevel"/>
    <w:tmpl w:val="B84492D4"/>
    <w:lvl w:ilvl="0" w:tplc="6D50EDD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 w:tplc="9DBA8D7E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 w:tplc="82B25630">
      <w:start w:val="1"/>
      <w:numFmt w:val="decimal"/>
      <w:lvlText w:val=""/>
      <w:lvlJc w:val="left"/>
    </w:lvl>
    <w:lvl w:ilvl="3" w:tplc="E0E8CA84">
      <w:start w:val="1"/>
      <w:numFmt w:val="decimal"/>
      <w:lvlText w:val=""/>
      <w:lvlJc w:val="left"/>
    </w:lvl>
    <w:lvl w:ilvl="4" w:tplc="B680F26C">
      <w:start w:val="1"/>
      <w:numFmt w:val="decimal"/>
      <w:lvlText w:val=""/>
      <w:lvlJc w:val="left"/>
    </w:lvl>
    <w:lvl w:ilvl="5" w:tplc="BF4666FC">
      <w:start w:val="1"/>
      <w:numFmt w:val="decimal"/>
      <w:lvlText w:val=""/>
      <w:lvlJc w:val="left"/>
    </w:lvl>
    <w:lvl w:ilvl="6" w:tplc="53C870A4">
      <w:start w:val="1"/>
      <w:numFmt w:val="decimal"/>
      <w:lvlText w:val=""/>
      <w:lvlJc w:val="left"/>
    </w:lvl>
    <w:lvl w:ilvl="7" w:tplc="A48AC4DA">
      <w:start w:val="1"/>
      <w:numFmt w:val="decimal"/>
      <w:lvlText w:val=""/>
      <w:lvlJc w:val="left"/>
    </w:lvl>
    <w:lvl w:ilvl="8" w:tplc="71A8B8F0">
      <w:start w:val="1"/>
      <w:numFmt w:val="decimal"/>
      <w:lvlText w:val=""/>
      <w:lvlJc w:val="left"/>
    </w:lvl>
  </w:abstractNum>
  <w:abstractNum w:abstractNumId="5">
    <w:nsid w:val="4F955EDC"/>
    <w:multiLevelType w:val="hybridMultilevel"/>
    <w:tmpl w:val="CA8043FE"/>
    <w:lvl w:ilvl="0" w:tplc="BAEC7A1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476A311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E76D4B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6CC01B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80AB95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9364B7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A5062F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180F50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5DC896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5073E7"/>
    <w:multiLevelType w:val="hybridMultilevel"/>
    <w:tmpl w:val="6576E326"/>
    <w:lvl w:ilvl="0" w:tplc="B0D0D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5AFEA0">
      <w:start w:val="1"/>
      <w:numFmt w:val="lowerLetter"/>
      <w:lvlText w:val="%2."/>
      <w:lvlJc w:val="left"/>
      <w:pPr>
        <w:ind w:left="1440" w:hanging="360"/>
      </w:pPr>
    </w:lvl>
    <w:lvl w:ilvl="2" w:tplc="D97CF7D0">
      <w:start w:val="1"/>
      <w:numFmt w:val="lowerRoman"/>
      <w:lvlText w:val="%3."/>
      <w:lvlJc w:val="right"/>
      <w:pPr>
        <w:ind w:left="2160" w:hanging="180"/>
      </w:pPr>
    </w:lvl>
    <w:lvl w:ilvl="3" w:tplc="A28C67A0">
      <w:start w:val="1"/>
      <w:numFmt w:val="decimal"/>
      <w:lvlText w:val="%4."/>
      <w:lvlJc w:val="left"/>
      <w:pPr>
        <w:ind w:left="2880" w:hanging="360"/>
      </w:pPr>
    </w:lvl>
    <w:lvl w:ilvl="4" w:tplc="CCD8210C">
      <w:start w:val="1"/>
      <w:numFmt w:val="lowerLetter"/>
      <w:lvlText w:val="%5."/>
      <w:lvlJc w:val="left"/>
      <w:pPr>
        <w:ind w:left="3600" w:hanging="360"/>
      </w:pPr>
    </w:lvl>
    <w:lvl w:ilvl="5" w:tplc="4560DABA">
      <w:start w:val="1"/>
      <w:numFmt w:val="lowerRoman"/>
      <w:lvlText w:val="%6."/>
      <w:lvlJc w:val="right"/>
      <w:pPr>
        <w:ind w:left="4320" w:hanging="180"/>
      </w:pPr>
    </w:lvl>
    <w:lvl w:ilvl="6" w:tplc="913E8D4A">
      <w:start w:val="1"/>
      <w:numFmt w:val="decimal"/>
      <w:lvlText w:val="%7."/>
      <w:lvlJc w:val="left"/>
      <w:pPr>
        <w:ind w:left="5040" w:hanging="360"/>
      </w:pPr>
    </w:lvl>
    <w:lvl w:ilvl="7" w:tplc="CA245E60">
      <w:start w:val="1"/>
      <w:numFmt w:val="lowerLetter"/>
      <w:lvlText w:val="%8."/>
      <w:lvlJc w:val="left"/>
      <w:pPr>
        <w:ind w:left="5760" w:hanging="360"/>
      </w:pPr>
    </w:lvl>
    <w:lvl w:ilvl="8" w:tplc="E2E4E9F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E2203"/>
    <w:multiLevelType w:val="hybridMultilevel"/>
    <w:tmpl w:val="F126CE6E"/>
    <w:lvl w:ilvl="0" w:tplc="01C8B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98B870">
      <w:start w:val="1"/>
      <w:numFmt w:val="lowerLetter"/>
      <w:lvlText w:val="%2."/>
      <w:lvlJc w:val="left"/>
      <w:pPr>
        <w:ind w:left="1440" w:hanging="360"/>
      </w:pPr>
    </w:lvl>
    <w:lvl w:ilvl="2" w:tplc="2B908126">
      <w:start w:val="1"/>
      <w:numFmt w:val="lowerRoman"/>
      <w:lvlText w:val="%3."/>
      <w:lvlJc w:val="right"/>
      <w:pPr>
        <w:ind w:left="2160" w:hanging="180"/>
      </w:pPr>
    </w:lvl>
    <w:lvl w:ilvl="3" w:tplc="1F545CB6">
      <w:start w:val="1"/>
      <w:numFmt w:val="decimal"/>
      <w:lvlText w:val="%4."/>
      <w:lvlJc w:val="left"/>
      <w:pPr>
        <w:ind w:left="2880" w:hanging="360"/>
      </w:pPr>
    </w:lvl>
    <w:lvl w:ilvl="4" w:tplc="282EE05A">
      <w:start w:val="1"/>
      <w:numFmt w:val="lowerLetter"/>
      <w:lvlText w:val="%5."/>
      <w:lvlJc w:val="left"/>
      <w:pPr>
        <w:ind w:left="3600" w:hanging="360"/>
      </w:pPr>
    </w:lvl>
    <w:lvl w:ilvl="5" w:tplc="564AD248">
      <w:start w:val="1"/>
      <w:numFmt w:val="lowerRoman"/>
      <w:lvlText w:val="%6."/>
      <w:lvlJc w:val="right"/>
      <w:pPr>
        <w:ind w:left="4320" w:hanging="180"/>
      </w:pPr>
    </w:lvl>
    <w:lvl w:ilvl="6" w:tplc="AAFE555A">
      <w:start w:val="1"/>
      <w:numFmt w:val="decimal"/>
      <w:lvlText w:val="%7."/>
      <w:lvlJc w:val="left"/>
      <w:pPr>
        <w:ind w:left="5040" w:hanging="360"/>
      </w:pPr>
    </w:lvl>
    <w:lvl w:ilvl="7" w:tplc="F252B6F4">
      <w:start w:val="1"/>
      <w:numFmt w:val="lowerLetter"/>
      <w:lvlText w:val="%8."/>
      <w:lvlJc w:val="left"/>
      <w:pPr>
        <w:ind w:left="5760" w:hanging="360"/>
      </w:pPr>
    </w:lvl>
    <w:lvl w:ilvl="8" w:tplc="52FA96C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83566"/>
    <w:multiLevelType w:val="hybridMultilevel"/>
    <w:tmpl w:val="F2A2CDD8"/>
    <w:lvl w:ilvl="0" w:tplc="8954B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DEFB4C">
      <w:start w:val="1"/>
      <w:numFmt w:val="lowerLetter"/>
      <w:lvlText w:val="%2."/>
      <w:lvlJc w:val="left"/>
      <w:pPr>
        <w:ind w:left="1440" w:hanging="360"/>
      </w:pPr>
    </w:lvl>
    <w:lvl w:ilvl="2" w:tplc="36CEEF88">
      <w:start w:val="1"/>
      <w:numFmt w:val="lowerRoman"/>
      <w:lvlText w:val="%3."/>
      <w:lvlJc w:val="right"/>
      <w:pPr>
        <w:ind w:left="2160" w:hanging="180"/>
      </w:pPr>
    </w:lvl>
    <w:lvl w:ilvl="3" w:tplc="B9101FA0">
      <w:start w:val="1"/>
      <w:numFmt w:val="decimal"/>
      <w:lvlText w:val="%4."/>
      <w:lvlJc w:val="left"/>
      <w:pPr>
        <w:ind w:left="2880" w:hanging="360"/>
      </w:pPr>
    </w:lvl>
    <w:lvl w:ilvl="4" w:tplc="A0182492">
      <w:start w:val="1"/>
      <w:numFmt w:val="lowerLetter"/>
      <w:lvlText w:val="%5."/>
      <w:lvlJc w:val="left"/>
      <w:pPr>
        <w:ind w:left="3600" w:hanging="360"/>
      </w:pPr>
    </w:lvl>
    <w:lvl w:ilvl="5" w:tplc="82685694">
      <w:start w:val="1"/>
      <w:numFmt w:val="lowerRoman"/>
      <w:lvlText w:val="%6."/>
      <w:lvlJc w:val="right"/>
      <w:pPr>
        <w:ind w:left="4320" w:hanging="180"/>
      </w:pPr>
    </w:lvl>
    <w:lvl w:ilvl="6" w:tplc="05F85BCC">
      <w:start w:val="1"/>
      <w:numFmt w:val="decimal"/>
      <w:lvlText w:val="%7."/>
      <w:lvlJc w:val="left"/>
      <w:pPr>
        <w:ind w:left="5040" w:hanging="360"/>
      </w:pPr>
    </w:lvl>
    <w:lvl w:ilvl="7" w:tplc="2BB649FA">
      <w:start w:val="1"/>
      <w:numFmt w:val="lowerLetter"/>
      <w:lvlText w:val="%8."/>
      <w:lvlJc w:val="left"/>
      <w:pPr>
        <w:ind w:left="5760" w:hanging="360"/>
      </w:pPr>
    </w:lvl>
    <w:lvl w:ilvl="8" w:tplc="649878E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F1CE7"/>
    <w:multiLevelType w:val="hybridMultilevel"/>
    <w:tmpl w:val="F8B6F4C8"/>
    <w:lvl w:ilvl="0" w:tplc="3EAA8340">
      <w:start w:val="1"/>
      <w:numFmt w:val="decimal"/>
      <w:lvlText w:val="%1."/>
      <w:lvlJc w:val="left"/>
      <w:pPr>
        <w:ind w:left="720" w:hanging="360"/>
      </w:pPr>
    </w:lvl>
    <w:lvl w:ilvl="1" w:tplc="D1A898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26A3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86D3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0A5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82DC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E4AF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80F7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305B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1F"/>
    <w:rsid w:val="00222472"/>
    <w:rsid w:val="00273423"/>
    <w:rsid w:val="0030230C"/>
    <w:rsid w:val="003135D9"/>
    <w:rsid w:val="005E5B1F"/>
    <w:rsid w:val="005E71D4"/>
    <w:rsid w:val="006726F6"/>
    <w:rsid w:val="006D3C85"/>
    <w:rsid w:val="007042A9"/>
    <w:rsid w:val="0087659A"/>
    <w:rsid w:val="008B1B2D"/>
    <w:rsid w:val="008D5984"/>
    <w:rsid w:val="008E45B4"/>
    <w:rsid w:val="00940CED"/>
    <w:rsid w:val="009719EC"/>
    <w:rsid w:val="009948F7"/>
    <w:rsid w:val="00A11859"/>
    <w:rsid w:val="00B16773"/>
    <w:rsid w:val="00B95709"/>
    <w:rsid w:val="00BA605C"/>
    <w:rsid w:val="00C128D9"/>
    <w:rsid w:val="00D46978"/>
    <w:rsid w:val="00E02CCE"/>
    <w:rsid w:val="00F54C95"/>
    <w:rsid w:val="00FB0B21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5E5B1F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E5B1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5E5B1F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E5B1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E5B1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E5B1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E5B1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E5B1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E5B1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E5B1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E5B1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E5B1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E5B1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E5B1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E5B1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E5B1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E5B1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E5B1F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E5B1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E5B1F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E5B1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E5B1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E5B1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E5B1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E5B1F"/>
    <w:rPr>
      <w:i/>
    </w:rPr>
  </w:style>
  <w:style w:type="character" w:customStyle="1" w:styleId="HeaderChar">
    <w:name w:val="Header Char"/>
    <w:basedOn w:val="a0"/>
    <w:uiPriority w:val="99"/>
    <w:rsid w:val="005E5B1F"/>
  </w:style>
  <w:style w:type="character" w:customStyle="1" w:styleId="FooterChar">
    <w:name w:val="Footer Char"/>
    <w:basedOn w:val="a0"/>
    <w:uiPriority w:val="99"/>
    <w:rsid w:val="005E5B1F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5E5B1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5E5B1F"/>
  </w:style>
  <w:style w:type="table" w:customStyle="1" w:styleId="TableGridLight">
    <w:name w:val="Table Grid Light"/>
    <w:basedOn w:val="a1"/>
    <w:uiPriority w:val="59"/>
    <w:rsid w:val="005E5B1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5E5B1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5E5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E5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E5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E5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E5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E5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E5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E5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E5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E5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E5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E5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E5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E5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E5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5E5B1F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rsid w:val="005E5B1F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sid w:val="005E5B1F"/>
    <w:rPr>
      <w:sz w:val="20"/>
    </w:rPr>
  </w:style>
  <w:style w:type="character" w:styleId="ab">
    <w:name w:val="endnote reference"/>
    <w:basedOn w:val="a0"/>
    <w:uiPriority w:val="99"/>
    <w:semiHidden/>
    <w:unhideWhenUsed/>
    <w:rsid w:val="005E5B1F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5E5B1F"/>
    <w:pPr>
      <w:spacing w:after="57"/>
    </w:pPr>
  </w:style>
  <w:style w:type="paragraph" w:styleId="22">
    <w:name w:val="toc 2"/>
    <w:basedOn w:val="a"/>
    <w:next w:val="a"/>
    <w:uiPriority w:val="39"/>
    <w:unhideWhenUsed/>
    <w:rsid w:val="005E5B1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E5B1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E5B1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E5B1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E5B1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E5B1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E5B1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E5B1F"/>
    <w:pPr>
      <w:spacing w:after="57"/>
      <w:ind w:left="2268"/>
    </w:pPr>
  </w:style>
  <w:style w:type="paragraph" w:styleId="ac">
    <w:name w:val="TOC Heading"/>
    <w:uiPriority w:val="39"/>
    <w:unhideWhenUsed/>
    <w:rsid w:val="005E5B1F"/>
  </w:style>
  <w:style w:type="paragraph" w:styleId="ad">
    <w:name w:val="table of figures"/>
    <w:basedOn w:val="a"/>
    <w:next w:val="a"/>
    <w:uiPriority w:val="99"/>
    <w:unhideWhenUsed/>
    <w:rsid w:val="005E5B1F"/>
    <w:pPr>
      <w:spacing w:after="0"/>
    </w:pPr>
  </w:style>
  <w:style w:type="paragraph" w:customStyle="1" w:styleId="110">
    <w:name w:val="Заголовок 11"/>
    <w:basedOn w:val="a"/>
    <w:link w:val="12"/>
    <w:uiPriority w:val="9"/>
    <w:qFormat/>
    <w:rsid w:val="005E5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formattext">
    <w:name w:val="formattext"/>
    <w:basedOn w:val="a"/>
    <w:rsid w:val="005E5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link w:val="ae"/>
    <w:uiPriority w:val="99"/>
    <w:unhideWhenUsed/>
    <w:rsid w:val="005E5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13"/>
    <w:uiPriority w:val="99"/>
    <w:rsid w:val="005E5B1F"/>
    <w:rPr>
      <w:rFonts w:ascii="Calibri" w:eastAsia="Calibri" w:hAnsi="Calibri" w:cs="Times New Roman"/>
    </w:rPr>
  </w:style>
  <w:style w:type="paragraph" w:customStyle="1" w:styleId="14">
    <w:name w:val="Нижний колонтитул1"/>
    <w:basedOn w:val="a"/>
    <w:link w:val="af"/>
    <w:uiPriority w:val="99"/>
    <w:unhideWhenUsed/>
    <w:rsid w:val="005E5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14"/>
    <w:uiPriority w:val="99"/>
    <w:rsid w:val="005E5B1F"/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unhideWhenUsed/>
    <w:rsid w:val="005E5B1F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5E5B1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5E5B1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3">
    <w:name w:val="Balloon Text"/>
    <w:basedOn w:val="a"/>
    <w:link w:val="af4"/>
    <w:uiPriority w:val="99"/>
    <w:semiHidden/>
    <w:unhideWhenUsed/>
    <w:rsid w:val="005E5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E5B1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E5B1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5E5B1F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5">
    <w:name w:val="Normal (Web)"/>
    <w:basedOn w:val="a"/>
    <w:uiPriority w:val="99"/>
    <w:unhideWhenUsed/>
    <w:rsid w:val="005E5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 Spacing"/>
    <w:qFormat/>
    <w:rsid w:val="005E5B1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footnote text"/>
    <w:basedOn w:val="a"/>
    <w:link w:val="af8"/>
    <w:uiPriority w:val="99"/>
    <w:semiHidden/>
    <w:unhideWhenUsed/>
    <w:rsid w:val="005E5B1F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E5B1F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5E5B1F"/>
    <w:rPr>
      <w:vertAlign w:val="superscript"/>
    </w:rPr>
  </w:style>
  <w:style w:type="character" w:customStyle="1" w:styleId="afa">
    <w:name w:val="Основной текст_"/>
    <w:link w:val="15"/>
    <w:rsid w:val="005E5B1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a"/>
    <w:rsid w:val="005E5B1F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b">
    <w:name w:val="Strong"/>
    <w:uiPriority w:val="22"/>
    <w:qFormat/>
    <w:rsid w:val="005E5B1F"/>
    <w:rPr>
      <w:b/>
      <w:bCs/>
    </w:rPr>
  </w:style>
  <w:style w:type="character" w:customStyle="1" w:styleId="apple-converted-space">
    <w:name w:val="apple-converted-space"/>
    <w:basedOn w:val="a0"/>
    <w:rsid w:val="005E5B1F"/>
  </w:style>
  <w:style w:type="character" w:customStyle="1" w:styleId="im-mess--lbl-was-edited">
    <w:name w:val="im-mess--lbl-was-edited"/>
    <w:basedOn w:val="a0"/>
    <w:rsid w:val="005E5B1F"/>
  </w:style>
  <w:style w:type="character" w:customStyle="1" w:styleId="apple-style-span">
    <w:name w:val="apple-style-span"/>
    <w:basedOn w:val="a0"/>
    <w:rsid w:val="005E5B1F"/>
  </w:style>
  <w:style w:type="character" w:customStyle="1" w:styleId="12">
    <w:name w:val="Заголовок 1 Знак"/>
    <w:basedOn w:val="a0"/>
    <w:link w:val="110"/>
    <w:uiPriority w:val="9"/>
    <w:rsid w:val="005E5B1F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Emphasis"/>
    <w:qFormat/>
    <w:rsid w:val="005E5B1F"/>
    <w:rPr>
      <w:i/>
      <w:iCs/>
    </w:rPr>
  </w:style>
  <w:style w:type="character" w:styleId="afd">
    <w:name w:val="FollowedHyperlink"/>
    <w:basedOn w:val="a0"/>
    <w:uiPriority w:val="99"/>
    <w:semiHidden/>
    <w:unhideWhenUsed/>
    <w:rsid w:val="005E5B1F"/>
    <w:rPr>
      <w:color w:val="800080" w:themeColor="followedHyperlink"/>
      <w:u w:val="single"/>
    </w:rPr>
  </w:style>
  <w:style w:type="paragraph" w:customStyle="1" w:styleId="selectable-text">
    <w:name w:val="selectable-text"/>
    <w:basedOn w:val="a"/>
    <w:rsid w:val="005E5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5E5B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5E5B1F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E5B1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5E5B1F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E5B1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E5B1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E5B1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E5B1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E5B1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E5B1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E5B1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E5B1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E5B1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E5B1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E5B1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E5B1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E5B1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E5B1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E5B1F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E5B1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E5B1F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E5B1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E5B1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E5B1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E5B1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E5B1F"/>
    <w:rPr>
      <w:i/>
    </w:rPr>
  </w:style>
  <w:style w:type="character" w:customStyle="1" w:styleId="HeaderChar">
    <w:name w:val="Header Char"/>
    <w:basedOn w:val="a0"/>
    <w:uiPriority w:val="99"/>
    <w:rsid w:val="005E5B1F"/>
  </w:style>
  <w:style w:type="character" w:customStyle="1" w:styleId="FooterChar">
    <w:name w:val="Footer Char"/>
    <w:basedOn w:val="a0"/>
    <w:uiPriority w:val="99"/>
    <w:rsid w:val="005E5B1F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5E5B1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5E5B1F"/>
  </w:style>
  <w:style w:type="table" w:customStyle="1" w:styleId="TableGridLight">
    <w:name w:val="Table Grid Light"/>
    <w:basedOn w:val="a1"/>
    <w:uiPriority w:val="59"/>
    <w:rsid w:val="005E5B1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5E5B1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5E5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E5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E5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E5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E5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E5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E5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E5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E5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E5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E5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E5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E5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E5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E5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E5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5E5B1F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rsid w:val="005E5B1F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sid w:val="005E5B1F"/>
    <w:rPr>
      <w:sz w:val="20"/>
    </w:rPr>
  </w:style>
  <w:style w:type="character" w:styleId="ab">
    <w:name w:val="endnote reference"/>
    <w:basedOn w:val="a0"/>
    <w:uiPriority w:val="99"/>
    <w:semiHidden/>
    <w:unhideWhenUsed/>
    <w:rsid w:val="005E5B1F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5E5B1F"/>
    <w:pPr>
      <w:spacing w:after="57"/>
    </w:pPr>
  </w:style>
  <w:style w:type="paragraph" w:styleId="22">
    <w:name w:val="toc 2"/>
    <w:basedOn w:val="a"/>
    <w:next w:val="a"/>
    <w:uiPriority w:val="39"/>
    <w:unhideWhenUsed/>
    <w:rsid w:val="005E5B1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E5B1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E5B1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E5B1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E5B1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E5B1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E5B1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E5B1F"/>
    <w:pPr>
      <w:spacing w:after="57"/>
      <w:ind w:left="2268"/>
    </w:pPr>
  </w:style>
  <w:style w:type="paragraph" w:styleId="ac">
    <w:name w:val="TOC Heading"/>
    <w:uiPriority w:val="39"/>
    <w:unhideWhenUsed/>
    <w:rsid w:val="005E5B1F"/>
  </w:style>
  <w:style w:type="paragraph" w:styleId="ad">
    <w:name w:val="table of figures"/>
    <w:basedOn w:val="a"/>
    <w:next w:val="a"/>
    <w:uiPriority w:val="99"/>
    <w:unhideWhenUsed/>
    <w:rsid w:val="005E5B1F"/>
    <w:pPr>
      <w:spacing w:after="0"/>
    </w:pPr>
  </w:style>
  <w:style w:type="paragraph" w:customStyle="1" w:styleId="110">
    <w:name w:val="Заголовок 11"/>
    <w:basedOn w:val="a"/>
    <w:link w:val="12"/>
    <w:uiPriority w:val="9"/>
    <w:qFormat/>
    <w:rsid w:val="005E5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formattext">
    <w:name w:val="formattext"/>
    <w:basedOn w:val="a"/>
    <w:rsid w:val="005E5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link w:val="ae"/>
    <w:uiPriority w:val="99"/>
    <w:unhideWhenUsed/>
    <w:rsid w:val="005E5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13"/>
    <w:uiPriority w:val="99"/>
    <w:rsid w:val="005E5B1F"/>
    <w:rPr>
      <w:rFonts w:ascii="Calibri" w:eastAsia="Calibri" w:hAnsi="Calibri" w:cs="Times New Roman"/>
    </w:rPr>
  </w:style>
  <w:style w:type="paragraph" w:customStyle="1" w:styleId="14">
    <w:name w:val="Нижний колонтитул1"/>
    <w:basedOn w:val="a"/>
    <w:link w:val="af"/>
    <w:uiPriority w:val="99"/>
    <w:unhideWhenUsed/>
    <w:rsid w:val="005E5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14"/>
    <w:uiPriority w:val="99"/>
    <w:rsid w:val="005E5B1F"/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unhideWhenUsed/>
    <w:rsid w:val="005E5B1F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5E5B1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5E5B1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3">
    <w:name w:val="Balloon Text"/>
    <w:basedOn w:val="a"/>
    <w:link w:val="af4"/>
    <w:uiPriority w:val="99"/>
    <w:semiHidden/>
    <w:unhideWhenUsed/>
    <w:rsid w:val="005E5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E5B1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E5B1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5E5B1F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5">
    <w:name w:val="Normal (Web)"/>
    <w:basedOn w:val="a"/>
    <w:uiPriority w:val="99"/>
    <w:unhideWhenUsed/>
    <w:rsid w:val="005E5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 Spacing"/>
    <w:qFormat/>
    <w:rsid w:val="005E5B1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footnote text"/>
    <w:basedOn w:val="a"/>
    <w:link w:val="af8"/>
    <w:uiPriority w:val="99"/>
    <w:semiHidden/>
    <w:unhideWhenUsed/>
    <w:rsid w:val="005E5B1F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E5B1F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5E5B1F"/>
    <w:rPr>
      <w:vertAlign w:val="superscript"/>
    </w:rPr>
  </w:style>
  <w:style w:type="character" w:customStyle="1" w:styleId="afa">
    <w:name w:val="Основной текст_"/>
    <w:link w:val="15"/>
    <w:rsid w:val="005E5B1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a"/>
    <w:rsid w:val="005E5B1F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b">
    <w:name w:val="Strong"/>
    <w:uiPriority w:val="22"/>
    <w:qFormat/>
    <w:rsid w:val="005E5B1F"/>
    <w:rPr>
      <w:b/>
      <w:bCs/>
    </w:rPr>
  </w:style>
  <w:style w:type="character" w:customStyle="1" w:styleId="apple-converted-space">
    <w:name w:val="apple-converted-space"/>
    <w:basedOn w:val="a0"/>
    <w:rsid w:val="005E5B1F"/>
  </w:style>
  <w:style w:type="character" w:customStyle="1" w:styleId="im-mess--lbl-was-edited">
    <w:name w:val="im-mess--lbl-was-edited"/>
    <w:basedOn w:val="a0"/>
    <w:rsid w:val="005E5B1F"/>
  </w:style>
  <w:style w:type="character" w:customStyle="1" w:styleId="apple-style-span">
    <w:name w:val="apple-style-span"/>
    <w:basedOn w:val="a0"/>
    <w:rsid w:val="005E5B1F"/>
  </w:style>
  <w:style w:type="character" w:customStyle="1" w:styleId="12">
    <w:name w:val="Заголовок 1 Знак"/>
    <w:basedOn w:val="a0"/>
    <w:link w:val="110"/>
    <w:uiPriority w:val="9"/>
    <w:rsid w:val="005E5B1F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Emphasis"/>
    <w:qFormat/>
    <w:rsid w:val="005E5B1F"/>
    <w:rPr>
      <w:i/>
      <w:iCs/>
    </w:rPr>
  </w:style>
  <w:style w:type="character" w:styleId="afd">
    <w:name w:val="FollowedHyperlink"/>
    <w:basedOn w:val="a0"/>
    <w:uiPriority w:val="99"/>
    <w:semiHidden/>
    <w:unhideWhenUsed/>
    <w:rsid w:val="005E5B1F"/>
    <w:rPr>
      <w:color w:val="800080" w:themeColor="followedHyperlink"/>
      <w:u w:val="single"/>
    </w:rPr>
  </w:style>
  <w:style w:type="paragraph" w:customStyle="1" w:styleId="selectable-text">
    <w:name w:val="selectable-text"/>
    <w:basedOn w:val="a"/>
    <w:rsid w:val="005E5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5E5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osreestr.gov.ru" TargetMode="External"/><Relationship Id="rId1" Type="http://schemas.openxmlformats.org/officeDocument/2006/relationships/hyperlink" Target="mailto:reestr72@yandex.r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osreestr.gov.ru/press/archive/bolee-518-tys-obektov-oformili-rossiyane-s-nachala-garazhnoy-amnisti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A9A16-DDD1-4878-BE14-C7E1B2CBD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</dc:creator>
  <cp:lastModifiedBy>Григорий</cp:lastModifiedBy>
  <cp:revision>2</cp:revision>
  <dcterms:created xsi:type="dcterms:W3CDTF">2025-04-02T12:22:00Z</dcterms:created>
  <dcterms:modified xsi:type="dcterms:W3CDTF">2025-04-02T12:22:00Z</dcterms:modified>
</cp:coreProperties>
</file>