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57" w:rsidRDefault="005A57EC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213000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1675DC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D127D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F0287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.2025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675DC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>ий Росреестр в ноябре</w:t>
      </w:r>
      <w:r w:rsidR="00355FA3" w:rsidRPr="00355FA3">
        <w:rPr>
          <w:rFonts w:ascii="Times New Roman" w:hAnsi="Times New Roman"/>
          <w:b/>
          <w:sz w:val="28"/>
          <w:szCs w:val="28"/>
        </w:rPr>
        <w:t xml:space="preserve"> проконсультиру</w:t>
      </w:r>
      <w:r>
        <w:rPr>
          <w:rFonts w:ascii="Times New Roman" w:hAnsi="Times New Roman"/>
          <w:b/>
          <w:sz w:val="28"/>
          <w:szCs w:val="28"/>
        </w:rPr>
        <w:t>е</w:t>
      </w:r>
      <w:r w:rsidR="00355FA3" w:rsidRPr="00355FA3">
        <w:rPr>
          <w:rFonts w:ascii="Times New Roman" w:hAnsi="Times New Roman"/>
          <w:b/>
          <w:sz w:val="28"/>
          <w:szCs w:val="28"/>
        </w:rPr>
        <w:t xml:space="preserve">т </w:t>
      </w:r>
      <w:r w:rsidR="00355FA3" w:rsidRPr="00355FA3">
        <w:rPr>
          <w:rFonts w:ascii="Times New Roman" w:hAnsi="Times New Roman"/>
          <w:b/>
          <w:sz w:val="28"/>
          <w:szCs w:val="28"/>
        </w:rPr>
        <w:br/>
        <w:t xml:space="preserve">по </w:t>
      </w:r>
      <w:r>
        <w:rPr>
          <w:rFonts w:ascii="Times New Roman" w:hAnsi="Times New Roman"/>
          <w:b/>
          <w:sz w:val="28"/>
          <w:szCs w:val="28"/>
        </w:rPr>
        <w:t>трем</w:t>
      </w:r>
      <w:r w:rsidR="00355FA3" w:rsidRPr="00355F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  <w:bookmarkStart w:id="0" w:name="_GoBack"/>
      <w:bookmarkEnd w:id="0"/>
    </w:p>
    <w:p w:rsidR="00CD1257" w:rsidRPr="00CB25AB" w:rsidRDefault="00CD1257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CD1257" w:rsidRPr="00CB25AB" w:rsidRDefault="0033741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33741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209675" cy="1186072"/>
            <wp:effectExtent l="0" t="0" r="0" b="0"/>
            <wp:wrapTight wrapText="bothSides">
              <wp:wrapPolygon edited="0">
                <wp:start x="0" y="0"/>
                <wp:lineTo x="0" y="21172"/>
                <wp:lineTo x="21090" y="21172"/>
                <wp:lineTo x="21090" y="0"/>
                <wp:lineTo x="0" y="0"/>
              </wp:wrapPolygon>
            </wp:wrapTight>
            <wp:docPr id="3" name="Рисунок 3" descr="C:\Users\Белякова\Desktop\в работе\Фото, Видео, Аудио\Фото для  ПЛ\Вишнякова Е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Вишнякова Е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870">
        <w:rPr>
          <w:rFonts w:ascii="Times New Roman" w:hAnsi="Times New Roman"/>
          <w:noProof/>
          <w:sz w:val="28"/>
          <w:szCs w:val="28"/>
          <w:lang w:eastAsia="ru-RU"/>
        </w:rPr>
        <w:t>13 ноября</w:t>
      </w:r>
      <w:r w:rsidR="00AD6352" w:rsidRPr="00CB25AB">
        <w:rPr>
          <w:rFonts w:ascii="Times New Roman" w:hAnsi="Times New Roman"/>
          <w:sz w:val="28"/>
          <w:szCs w:val="28"/>
        </w:rPr>
        <w:t xml:space="preserve"> </w:t>
      </w:r>
      <w:r w:rsidR="005A57EC" w:rsidRPr="00CB25AB">
        <w:rPr>
          <w:rFonts w:ascii="Times New Roman" w:hAnsi="Times New Roman"/>
          <w:sz w:val="28"/>
          <w:szCs w:val="28"/>
        </w:rPr>
        <w:t xml:space="preserve">начальник отдела </w:t>
      </w:r>
      <w:r w:rsidR="00F02870">
        <w:rPr>
          <w:rFonts w:ascii="Times New Roman" w:hAnsi="Times New Roman"/>
          <w:sz w:val="28"/>
          <w:szCs w:val="28"/>
        </w:rPr>
        <w:t>по контролю (надзору) за саморегулируемыми организациями Елена Вишнякова разъяснит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 w:rsidR="00F02870">
        <w:rPr>
          <w:rFonts w:ascii="Times New Roman" w:hAnsi="Times New Roman"/>
          <w:sz w:val="28"/>
          <w:szCs w:val="28"/>
        </w:rPr>
        <w:t>вопросы об о</w:t>
      </w:r>
      <w:r w:rsidR="00F02870" w:rsidRPr="00F02870">
        <w:rPr>
          <w:rFonts w:ascii="Times New Roman" w:hAnsi="Times New Roman"/>
          <w:sz w:val="28"/>
          <w:szCs w:val="28"/>
        </w:rPr>
        <w:t>существлени</w:t>
      </w:r>
      <w:r w:rsidR="00F02870">
        <w:rPr>
          <w:rFonts w:ascii="Times New Roman" w:hAnsi="Times New Roman"/>
          <w:sz w:val="28"/>
          <w:szCs w:val="28"/>
        </w:rPr>
        <w:t>и</w:t>
      </w:r>
      <w:r w:rsidR="00F02870" w:rsidRPr="00F02870">
        <w:rPr>
          <w:rFonts w:ascii="Times New Roman" w:hAnsi="Times New Roman"/>
          <w:sz w:val="28"/>
          <w:szCs w:val="28"/>
        </w:rPr>
        <w:t xml:space="preserve"> Управлением контрольно-надзорных функций в сфере саморегулируемых организаций</w:t>
      </w:r>
      <w:r w:rsidR="005A57EC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</w:t>
      </w:r>
      <w:r w:rsidR="00CB25AB">
        <w:rPr>
          <w:rFonts w:ascii="Times New Roman" w:hAnsi="Times New Roman"/>
          <w:sz w:val="28"/>
          <w:szCs w:val="28"/>
        </w:rPr>
        <w:br/>
      </w:r>
      <w:r w:rsidRPr="00CB25AB">
        <w:rPr>
          <w:rFonts w:ascii="Times New Roman" w:hAnsi="Times New Roman"/>
          <w:sz w:val="28"/>
          <w:szCs w:val="28"/>
        </w:rPr>
        <w:t xml:space="preserve">8 (3452) </w:t>
      </w:r>
      <w:r w:rsidR="00F02870">
        <w:rPr>
          <w:rFonts w:ascii="Times New Roman" w:hAnsi="Times New Roman"/>
          <w:sz w:val="28"/>
          <w:szCs w:val="28"/>
        </w:rPr>
        <w:t>25-76-50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6C4241" w:rsidRPr="00CB25AB" w:rsidRDefault="00AD635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 </w:t>
      </w:r>
    </w:p>
    <w:p w:rsidR="00E705B0" w:rsidRPr="00CB25AB" w:rsidRDefault="0033741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33741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266825" cy="1172599"/>
            <wp:effectExtent l="0" t="0" r="0" b="8890"/>
            <wp:wrapTight wrapText="bothSides">
              <wp:wrapPolygon edited="0">
                <wp:start x="0" y="0"/>
                <wp:lineTo x="0" y="21413"/>
                <wp:lineTo x="21113" y="21413"/>
                <wp:lineTo x="21113" y="0"/>
                <wp:lineTo x="0" y="0"/>
              </wp:wrapPolygon>
            </wp:wrapTight>
            <wp:docPr id="4" name="Рисунок 4" descr="C:\Users\Белякова\Desktop\в работе\Фото, Видео, Аудио\Фото для  ПЛ\Бауэр А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 работе\Фото, Видео, Аудио\Фото для  ПЛ\Бауэр АВ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7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870">
        <w:rPr>
          <w:rFonts w:ascii="Times New Roman" w:hAnsi="Times New Roman"/>
          <w:noProof/>
          <w:sz w:val="28"/>
          <w:szCs w:val="28"/>
          <w:lang w:eastAsia="ru-RU"/>
        </w:rPr>
        <w:t>20 ноября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 w:rsidR="000E24D4">
        <w:rPr>
          <w:rFonts w:ascii="Times New Roman" w:hAnsi="Times New Roman"/>
          <w:sz w:val="28"/>
          <w:szCs w:val="28"/>
        </w:rPr>
        <w:t xml:space="preserve">заместитель </w:t>
      </w:r>
      <w:r w:rsidR="00E705B0" w:rsidRPr="00CB25AB">
        <w:rPr>
          <w:rFonts w:ascii="Times New Roman" w:hAnsi="Times New Roman"/>
          <w:sz w:val="28"/>
          <w:szCs w:val="28"/>
        </w:rPr>
        <w:t>начальник</w:t>
      </w:r>
      <w:r w:rsidR="000E24D4">
        <w:rPr>
          <w:rFonts w:ascii="Times New Roman" w:hAnsi="Times New Roman"/>
          <w:sz w:val="28"/>
          <w:szCs w:val="28"/>
        </w:rPr>
        <w:t>а</w:t>
      </w:r>
      <w:r w:rsidR="00D127D0" w:rsidRPr="00CB25AB">
        <w:rPr>
          <w:rFonts w:ascii="Times New Roman" w:hAnsi="Times New Roman"/>
          <w:sz w:val="28"/>
          <w:szCs w:val="28"/>
        </w:rPr>
        <w:t xml:space="preserve"> </w:t>
      </w:r>
      <w:r w:rsidR="00E705B0" w:rsidRPr="00CB25AB">
        <w:rPr>
          <w:rFonts w:ascii="Times New Roman" w:hAnsi="Times New Roman"/>
          <w:sz w:val="28"/>
          <w:szCs w:val="28"/>
        </w:rPr>
        <w:t xml:space="preserve">отдела государственной </w:t>
      </w:r>
      <w:r w:rsidR="00F02870">
        <w:rPr>
          <w:rFonts w:ascii="Times New Roman" w:hAnsi="Times New Roman"/>
          <w:sz w:val="28"/>
          <w:szCs w:val="28"/>
        </w:rPr>
        <w:t>службы и кадров Александр Бауэр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 w:rsidR="00F02870">
        <w:rPr>
          <w:rFonts w:ascii="Times New Roman" w:hAnsi="Times New Roman"/>
          <w:sz w:val="28"/>
          <w:szCs w:val="28"/>
        </w:rPr>
        <w:t>расскажет о п</w:t>
      </w:r>
      <w:r w:rsidR="00F02870" w:rsidRPr="00F02870">
        <w:rPr>
          <w:rFonts w:ascii="Times New Roman" w:hAnsi="Times New Roman"/>
          <w:sz w:val="28"/>
          <w:szCs w:val="28"/>
        </w:rPr>
        <w:t>рофилактик</w:t>
      </w:r>
      <w:r w:rsidR="00F02870">
        <w:rPr>
          <w:rFonts w:ascii="Times New Roman" w:hAnsi="Times New Roman"/>
          <w:sz w:val="28"/>
          <w:szCs w:val="28"/>
        </w:rPr>
        <w:t>е</w:t>
      </w:r>
      <w:r w:rsidR="00F02870" w:rsidRPr="00F02870">
        <w:rPr>
          <w:rFonts w:ascii="Times New Roman" w:hAnsi="Times New Roman"/>
          <w:sz w:val="28"/>
          <w:szCs w:val="28"/>
        </w:rPr>
        <w:t xml:space="preserve"> коррупционных правонарушений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337412" w:rsidRDefault="0033741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D127D0" w:rsidRPr="00CB25AB">
        <w:rPr>
          <w:rFonts w:ascii="Times New Roman" w:hAnsi="Times New Roman"/>
          <w:sz w:val="28"/>
          <w:szCs w:val="28"/>
        </w:rPr>
        <w:t>43-</w:t>
      </w:r>
      <w:r w:rsidR="00306A03">
        <w:rPr>
          <w:rFonts w:ascii="Times New Roman" w:hAnsi="Times New Roman"/>
          <w:sz w:val="28"/>
          <w:szCs w:val="28"/>
        </w:rPr>
        <w:t>23</w:t>
      </w:r>
      <w:r w:rsidR="00D127D0" w:rsidRPr="00CB25AB">
        <w:rPr>
          <w:rFonts w:ascii="Times New Roman" w:hAnsi="Times New Roman"/>
          <w:sz w:val="28"/>
          <w:szCs w:val="28"/>
        </w:rPr>
        <w:t>-</w:t>
      </w:r>
      <w:r w:rsidR="00306A03">
        <w:rPr>
          <w:rFonts w:ascii="Times New Roman" w:hAnsi="Times New Roman"/>
          <w:sz w:val="28"/>
          <w:szCs w:val="28"/>
        </w:rPr>
        <w:t>23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 </w:t>
      </w:r>
    </w:p>
    <w:p w:rsidR="00F02870" w:rsidRDefault="0033741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33741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258602" cy="1247775"/>
            <wp:effectExtent l="0" t="0" r="0" b="0"/>
            <wp:wrapTight wrapText="bothSides">
              <wp:wrapPolygon edited="0">
                <wp:start x="0" y="0"/>
                <wp:lineTo x="0" y="21105"/>
                <wp:lineTo x="21251" y="21105"/>
                <wp:lineTo x="21251" y="0"/>
                <wp:lineTo x="0" y="0"/>
              </wp:wrapPolygon>
            </wp:wrapTight>
            <wp:docPr id="6" name="Рисунок 6" descr="C:\Users\Белякова\Desktop\в работе\Фото, Видео, Аудио\Фото для  ПЛ\Одинец 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Одинец И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02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870">
        <w:rPr>
          <w:rFonts w:ascii="Times New Roman" w:hAnsi="Times New Roman"/>
          <w:noProof/>
          <w:sz w:val="28"/>
          <w:szCs w:val="28"/>
          <w:lang w:eastAsia="ru-RU"/>
        </w:rPr>
        <w:t>27 ноября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начальник отдела </w:t>
      </w:r>
      <w:r w:rsidR="00F02870">
        <w:rPr>
          <w:rFonts w:ascii="Times New Roman" w:hAnsi="Times New Roman"/>
          <w:sz w:val="28"/>
          <w:szCs w:val="28"/>
        </w:rPr>
        <w:t>геодезии и картографии Игорь Одинец</w:t>
      </w:r>
      <w:r w:rsidR="00E705B0" w:rsidRPr="00CB25AB">
        <w:rPr>
          <w:rFonts w:ascii="Times New Roman" w:hAnsi="Times New Roman"/>
          <w:sz w:val="28"/>
          <w:szCs w:val="28"/>
        </w:rPr>
        <w:t xml:space="preserve"> разъяснит </w:t>
      </w:r>
      <w:r w:rsidR="00F02870" w:rsidRPr="00F02870">
        <w:rPr>
          <w:rFonts w:ascii="Times New Roman" w:hAnsi="Times New Roman"/>
          <w:sz w:val="28"/>
          <w:szCs w:val="28"/>
        </w:rPr>
        <w:t>возможности использования сведений Единой электронной картографической основы и порядке их получения</w:t>
      </w:r>
      <w:r w:rsidR="00F02870">
        <w:rPr>
          <w:rFonts w:ascii="Times New Roman" w:hAnsi="Times New Roman"/>
          <w:sz w:val="28"/>
          <w:szCs w:val="28"/>
        </w:rPr>
        <w:t>.</w:t>
      </w:r>
    </w:p>
    <w:p w:rsidR="00F02870" w:rsidRDefault="00F0287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705B0" w:rsidRPr="00CB25AB" w:rsidRDefault="00F0287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F02870">
        <w:rPr>
          <w:rFonts w:ascii="Times New Roman" w:hAnsi="Times New Roman"/>
          <w:sz w:val="28"/>
          <w:szCs w:val="28"/>
        </w:rPr>
        <w:t xml:space="preserve"> </w:t>
      </w:r>
      <w:r w:rsidR="00E705B0"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>
        <w:rPr>
          <w:rFonts w:ascii="Times New Roman" w:hAnsi="Times New Roman"/>
          <w:sz w:val="28"/>
          <w:szCs w:val="28"/>
        </w:rPr>
        <w:t>25-76-65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2943F3" w:rsidRPr="00CB25AB" w:rsidRDefault="002943F3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90302" w:rsidRDefault="00A90302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6A0473" w:rsidRDefault="006A0473" w:rsidP="006A0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473">
      <w:headerReference w:type="default" r:id="rId11"/>
      <w:footerReference w:type="default" r:id="rId12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EB" w:rsidRDefault="008857EB">
      <w:pPr>
        <w:spacing w:after="0" w:line="240" w:lineRule="auto"/>
      </w:pPr>
      <w:r>
        <w:separator/>
      </w:r>
    </w:p>
  </w:endnote>
  <w:endnote w:type="continuationSeparator" w:id="0">
    <w:p w:rsidR="008857EB" w:rsidRDefault="008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8857EB">
      <w:fldChar w:fldCharType="begin"/>
    </w:r>
    <w:r w:rsidR="008857EB" w:rsidRPr="00213000">
      <w:rPr>
        <w:lang w:val="en-US"/>
      </w:rPr>
      <w:instrText xml:space="preserve"> HYPERLINK "mailto:reestr72@yandex.ru" \o "mailto:reestr72@yandex.ru" </w:instrText>
    </w:r>
    <w:r w:rsidR="008857EB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8857EB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EB" w:rsidRDefault="008857EB">
      <w:pPr>
        <w:spacing w:after="0" w:line="240" w:lineRule="auto"/>
      </w:pPr>
      <w:r>
        <w:separator/>
      </w:r>
    </w:p>
  </w:footnote>
  <w:footnote w:type="continuationSeparator" w:id="0">
    <w:p w:rsidR="008857EB" w:rsidRDefault="008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57"/>
    <w:rsid w:val="000E24D4"/>
    <w:rsid w:val="00124F28"/>
    <w:rsid w:val="001675DC"/>
    <w:rsid w:val="00213000"/>
    <w:rsid w:val="00221DC2"/>
    <w:rsid w:val="00222086"/>
    <w:rsid w:val="00236136"/>
    <w:rsid w:val="00267954"/>
    <w:rsid w:val="002943F3"/>
    <w:rsid w:val="00306A03"/>
    <w:rsid w:val="00337412"/>
    <w:rsid w:val="00350061"/>
    <w:rsid w:val="00355FA3"/>
    <w:rsid w:val="003938EF"/>
    <w:rsid w:val="003E3416"/>
    <w:rsid w:val="00425426"/>
    <w:rsid w:val="004C5CD4"/>
    <w:rsid w:val="00505A32"/>
    <w:rsid w:val="005A57EC"/>
    <w:rsid w:val="00624A84"/>
    <w:rsid w:val="00655C3F"/>
    <w:rsid w:val="006A0473"/>
    <w:rsid w:val="006C4241"/>
    <w:rsid w:val="006C5384"/>
    <w:rsid w:val="006E22D7"/>
    <w:rsid w:val="00736956"/>
    <w:rsid w:val="00784EA2"/>
    <w:rsid w:val="00845238"/>
    <w:rsid w:val="0084715E"/>
    <w:rsid w:val="00856E2C"/>
    <w:rsid w:val="008670CB"/>
    <w:rsid w:val="008857EB"/>
    <w:rsid w:val="008C1F30"/>
    <w:rsid w:val="009A3A0E"/>
    <w:rsid w:val="009B6BF5"/>
    <w:rsid w:val="00A61D36"/>
    <w:rsid w:val="00A90302"/>
    <w:rsid w:val="00AB3355"/>
    <w:rsid w:val="00AD6352"/>
    <w:rsid w:val="00B10F84"/>
    <w:rsid w:val="00BB73F0"/>
    <w:rsid w:val="00BE7211"/>
    <w:rsid w:val="00C455C0"/>
    <w:rsid w:val="00CB25AB"/>
    <w:rsid w:val="00CC2BE9"/>
    <w:rsid w:val="00CD1257"/>
    <w:rsid w:val="00D127D0"/>
    <w:rsid w:val="00D44467"/>
    <w:rsid w:val="00DA6AC7"/>
    <w:rsid w:val="00E13590"/>
    <w:rsid w:val="00E705B0"/>
    <w:rsid w:val="00E82C07"/>
    <w:rsid w:val="00EC494D"/>
    <w:rsid w:val="00F02870"/>
    <w:rsid w:val="00F23BD5"/>
    <w:rsid w:val="00F340FB"/>
    <w:rsid w:val="00F36630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7FA5-3527-4809-ABA0-4DD762E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82BA-7246-4C10-B5E9-1A4DB7F7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 Наталья Олеговна</cp:lastModifiedBy>
  <cp:revision>9</cp:revision>
  <cp:lastPrinted>2025-10-01T04:32:00Z</cp:lastPrinted>
  <dcterms:created xsi:type="dcterms:W3CDTF">2025-10-31T10:16:00Z</dcterms:created>
  <dcterms:modified xsi:type="dcterms:W3CDTF">2025-11-12T03:20:00Z</dcterms:modified>
</cp:coreProperties>
</file>