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F9" w:rsidRDefault="006947F9" w:rsidP="00914909">
      <w:pPr>
        <w:jc w:val="right"/>
        <w:rPr>
          <w:u w:val="single"/>
        </w:rPr>
      </w:pPr>
    </w:p>
    <w:p w:rsidR="00BA1796" w:rsidRPr="001B3C79" w:rsidRDefault="00BA1796">
      <w:pPr>
        <w:jc w:val="center"/>
        <w:rPr>
          <w:b/>
          <w:sz w:val="26"/>
          <w:szCs w:val="26"/>
        </w:rPr>
      </w:pPr>
      <w:r w:rsidRPr="001B3C79">
        <w:rPr>
          <w:b/>
          <w:sz w:val="26"/>
          <w:szCs w:val="26"/>
        </w:rPr>
        <w:t>ОБРАЩЕНИЕ</w:t>
      </w:r>
    </w:p>
    <w:p w:rsidR="00F107A8" w:rsidRPr="001B3C79" w:rsidRDefault="00BA1796">
      <w:pPr>
        <w:jc w:val="center"/>
        <w:rPr>
          <w:sz w:val="26"/>
          <w:szCs w:val="26"/>
        </w:rPr>
      </w:pPr>
      <w:r w:rsidRPr="001B3C79">
        <w:rPr>
          <w:sz w:val="26"/>
          <w:szCs w:val="26"/>
        </w:rPr>
        <w:t xml:space="preserve">к </w:t>
      </w:r>
      <w:r w:rsidR="00F107A8" w:rsidRPr="001B3C79">
        <w:rPr>
          <w:sz w:val="26"/>
          <w:szCs w:val="26"/>
        </w:rPr>
        <w:t xml:space="preserve">работникам предприятий, учреждений, организаций природноресурсного </w:t>
      </w:r>
    </w:p>
    <w:p w:rsidR="00BA1796" w:rsidRPr="006F0F61" w:rsidRDefault="00F107A8">
      <w:pPr>
        <w:jc w:val="center"/>
        <w:rPr>
          <w:sz w:val="26"/>
          <w:szCs w:val="26"/>
        </w:rPr>
      </w:pPr>
      <w:r w:rsidRPr="001B3C79">
        <w:rPr>
          <w:sz w:val="26"/>
          <w:szCs w:val="26"/>
        </w:rPr>
        <w:t xml:space="preserve">комплекса </w:t>
      </w:r>
      <w:r w:rsidR="006F0F61">
        <w:rPr>
          <w:sz w:val="26"/>
          <w:szCs w:val="26"/>
        </w:rPr>
        <w:t>Российской Федерации</w:t>
      </w:r>
    </w:p>
    <w:p w:rsidR="00BA1796" w:rsidRPr="001B3C79" w:rsidRDefault="00BA1796">
      <w:pPr>
        <w:rPr>
          <w:b/>
          <w:bCs/>
          <w:sz w:val="26"/>
          <w:szCs w:val="26"/>
        </w:rPr>
      </w:pPr>
    </w:p>
    <w:p w:rsidR="00BA1796" w:rsidRPr="001B3C79" w:rsidRDefault="00BA1796">
      <w:pPr>
        <w:jc w:val="center"/>
        <w:rPr>
          <w:sz w:val="26"/>
          <w:szCs w:val="26"/>
        </w:rPr>
      </w:pPr>
      <w:r w:rsidRPr="001B3C79">
        <w:rPr>
          <w:b/>
          <w:bCs/>
          <w:sz w:val="26"/>
          <w:szCs w:val="26"/>
        </w:rPr>
        <w:t>Сила профсоюза – в единстве</w:t>
      </w:r>
      <w:r w:rsidRPr="001B3C79">
        <w:rPr>
          <w:sz w:val="26"/>
          <w:szCs w:val="26"/>
        </w:rPr>
        <w:t>!</w:t>
      </w:r>
    </w:p>
    <w:p w:rsidR="00BA1796" w:rsidRPr="001B3C79" w:rsidRDefault="00BA1796">
      <w:pPr>
        <w:jc w:val="center"/>
        <w:rPr>
          <w:sz w:val="26"/>
          <w:szCs w:val="26"/>
        </w:rPr>
      </w:pPr>
    </w:p>
    <w:p w:rsidR="00E943CC" w:rsidRPr="001B3C79" w:rsidRDefault="006F0F61" w:rsidP="00F107A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настоящий период в экономике России,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в предприятиях, учрежден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ях и организациях природноресурсного комплекса и организациях непосредстве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 связанных с природными ресурсами,  сложилась тяжёлая обстановка, которая ещё более усугубилась  в связи с пандемией коронавируса. </w:t>
      </w:r>
      <w:r w:rsidR="00BA1796" w:rsidRPr="001B3C79">
        <w:rPr>
          <w:sz w:val="26"/>
          <w:szCs w:val="26"/>
        </w:rPr>
        <w:t xml:space="preserve"> </w:t>
      </w:r>
      <w:r w:rsidR="00F107A8" w:rsidRPr="001B3C79">
        <w:rPr>
          <w:sz w:val="26"/>
          <w:szCs w:val="26"/>
        </w:rPr>
        <w:t>Снижается</w:t>
      </w:r>
      <w:r w:rsidR="00BA1796" w:rsidRPr="001B3C79">
        <w:rPr>
          <w:sz w:val="26"/>
          <w:szCs w:val="26"/>
        </w:rPr>
        <w:t xml:space="preserve"> жизненный уровень людей, </w:t>
      </w:r>
      <w:r w:rsidR="00F107A8" w:rsidRPr="001B3C79">
        <w:rPr>
          <w:sz w:val="26"/>
          <w:szCs w:val="26"/>
        </w:rPr>
        <w:t>увеличивается разрыв в реальных доходах  работников предпри</w:t>
      </w:r>
      <w:r w:rsidR="00F107A8" w:rsidRPr="001B3C79">
        <w:rPr>
          <w:sz w:val="26"/>
          <w:szCs w:val="26"/>
        </w:rPr>
        <w:t>я</w:t>
      </w:r>
      <w:r w:rsidR="00F107A8" w:rsidRPr="001B3C79">
        <w:rPr>
          <w:sz w:val="26"/>
          <w:szCs w:val="26"/>
        </w:rPr>
        <w:t>тий, учреждений, организаций (далее – организаций),  теряется</w:t>
      </w:r>
      <w:r w:rsidR="00BA1796" w:rsidRPr="001B3C79">
        <w:rPr>
          <w:sz w:val="26"/>
          <w:szCs w:val="26"/>
        </w:rPr>
        <w:t xml:space="preserve"> уверенност</w:t>
      </w:r>
      <w:r w:rsidR="00F107A8" w:rsidRPr="001B3C79">
        <w:rPr>
          <w:sz w:val="26"/>
          <w:szCs w:val="26"/>
        </w:rPr>
        <w:t>ь</w:t>
      </w:r>
      <w:r w:rsidR="00BA1796" w:rsidRPr="001B3C79">
        <w:rPr>
          <w:sz w:val="26"/>
          <w:szCs w:val="26"/>
        </w:rPr>
        <w:t xml:space="preserve"> в за</w:t>
      </w:r>
      <w:r w:rsidR="00BA1796" w:rsidRPr="001B3C79">
        <w:rPr>
          <w:sz w:val="26"/>
          <w:szCs w:val="26"/>
        </w:rPr>
        <w:t>в</w:t>
      </w:r>
      <w:r w:rsidR="00BA1796" w:rsidRPr="001B3C79">
        <w:rPr>
          <w:sz w:val="26"/>
          <w:szCs w:val="26"/>
        </w:rPr>
        <w:t xml:space="preserve">трашнем дне. </w:t>
      </w:r>
      <w:r w:rsidR="00E943CC" w:rsidRPr="001B3C79">
        <w:rPr>
          <w:sz w:val="26"/>
          <w:szCs w:val="26"/>
          <w:lang w:val="en-US"/>
        </w:rPr>
        <w:t>C</w:t>
      </w:r>
      <w:proofErr w:type="spellStart"/>
      <w:r w:rsidR="00F45C74" w:rsidRPr="001B3C79">
        <w:rPr>
          <w:sz w:val="26"/>
          <w:szCs w:val="26"/>
        </w:rPr>
        <w:t>егодня</w:t>
      </w:r>
      <w:proofErr w:type="spellEnd"/>
      <w:r w:rsidR="00A73B05">
        <w:rPr>
          <w:sz w:val="26"/>
          <w:szCs w:val="26"/>
        </w:rPr>
        <w:t>, кроме профсоюзов</w:t>
      </w:r>
      <w:proofErr w:type="gramStart"/>
      <w:r w:rsidR="00A73B05">
        <w:rPr>
          <w:sz w:val="26"/>
          <w:szCs w:val="26"/>
        </w:rPr>
        <w:t xml:space="preserve">, </w:t>
      </w:r>
      <w:r w:rsidR="00E943CC" w:rsidRPr="001B3C79">
        <w:rPr>
          <w:sz w:val="26"/>
          <w:szCs w:val="26"/>
        </w:rPr>
        <w:t xml:space="preserve"> нет</w:t>
      </w:r>
      <w:proofErr w:type="gramEnd"/>
      <w:r w:rsidR="00E943CC" w:rsidRPr="001B3C79">
        <w:rPr>
          <w:sz w:val="26"/>
          <w:szCs w:val="26"/>
        </w:rPr>
        <w:t xml:space="preserve"> общественных объединений, кот</w:t>
      </w:r>
      <w:r w:rsidR="00E943CC" w:rsidRPr="001B3C79">
        <w:rPr>
          <w:sz w:val="26"/>
          <w:szCs w:val="26"/>
        </w:rPr>
        <w:t>о</w:t>
      </w:r>
      <w:r w:rsidR="00E943CC" w:rsidRPr="001B3C79">
        <w:rPr>
          <w:sz w:val="26"/>
          <w:szCs w:val="26"/>
        </w:rPr>
        <w:t>рые бы реально защищали интересы работников наё</w:t>
      </w:r>
      <w:r w:rsidR="00E943CC" w:rsidRPr="001B3C79">
        <w:rPr>
          <w:sz w:val="26"/>
          <w:szCs w:val="26"/>
        </w:rPr>
        <w:t>м</w:t>
      </w:r>
      <w:r w:rsidR="00E943CC" w:rsidRPr="001B3C79">
        <w:rPr>
          <w:sz w:val="26"/>
          <w:szCs w:val="26"/>
        </w:rPr>
        <w:t>ного труда.</w:t>
      </w:r>
    </w:p>
    <w:p w:rsidR="00BA1796" w:rsidRPr="00476748" w:rsidRDefault="00E943CC" w:rsidP="00F107A8">
      <w:pPr>
        <w:pStyle w:val="a3"/>
        <w:jc w:val="both"/>
        <w:rPr>
          <w:b/>
          <w:sz w:val="26"/>
          <w:szCs w:val="26"/>
        </w:rPr>
      </w:pPr>
      <w:r w:rsidRPr="001B3C79">
        <w:rPr>
          <w:b/>
          <w:sz w:val="26"/>
          <w:szCs w:val="26"/>
        </w:rPr>
        <w:t>Т</w:t>
      </w:r>
      <w:r w:rsidR="00BA1796" w:rsidRPr="001B3C79">
        <w:rPr>
          <w:b/>
          <w:sz w:val="26"/>
          <w:szCs w:val="26"/>
        </w:rPr>
        <w:t>олько проф</w:t>
      </w:r>
      <w:r w:rsidRPr="001B3C79">
        <w:rPr>
          <w:b/>
          <w:sz w:val="26"/>
          <w:szCs w:val="26"/>
        </w:rPr>
        <w:t xml:space="preserve">ессиональные </w:t>
      </w:r>
      <w:r w:rsidR="00BA1796" w:rsidRPr="001B3C79">
        <w:rPr>
          <w:b/>
          <w:sz w:val="26"/>
          <w:szCs w:val="26"/>
        </w:rPr>
        <w:t>союзы единственн</w:t>
      </w:r>
      <w:r w:rsidR="00476748">
        <w:rPr>
          <w:b/>
          <w:sz w:val="26"/>
          <w:szCs w:val="26"/>
        </w:rPr>
        <w:t>ые, кто</w:t>
      </w:r>
      <w:r w:rsidR="00BA1796" w:rsidRPr="001B3C79">
        <w:rPr>
          <w:b/>
          <w:sz w:val="26"/>
          <w:szCs w:val="26"/>
        </w:rPr>
        <w:t xml:space="preserve"> способны</w:t>
      </w:r>
      <w:r w:rsidR="00476748">
        <w:rPr>
          <w:b/>
          <w:sz w:val="26"/>
          <w:szCs w:val="26"/>
        </w:rPr>
        <w:t xml:space="preserve"> </w:t>
      </w:r>
      <w:r w:rsidR="00BA1796" w:rsidRPr="001B3C79">
        <w:rPr>
          <w:b/>
          <w:sz w:val="26"/>
          <w:szCs w:val="26"/>
        </w:rPr>
        <w:t xml:space="preserve"> помочь в трудной ситуации каждому св</w:t>
      </w:r>
      <w:r w:rsidR="00BA1796" w:rsidRPr="001B3C79">
        <w:rPr>
          <w:b/>
          <w:sz w:val="26"/>
          <w:szCs w:val="26"/>
        </w:rPr>
        <w:t>о</w:t>
      </w:r>
      <w:r w:rsidR="00BA1796" w:rsidRPr="001B3C79">
        <w:rPr>
          <w:b/>
          <w:sz w:val="26"/>
          <w:szCs w:val="26"/>
        </w:rPr>
        <w:t>ему члену.</w:t>
      </w:r>
    </w:p>
    <w:p w:rsidR="00E943CC" w:rsidRPr="001B3C79" w:rsidRDefault="00BA1796" w:rsidP="00F107A8">
      <w:pPr>
        <w:pStyle w:val="a3"/>
        <w:jc w:val="both"/>
        <w:rPr>
          <w:sz w:val="26"/>
          <w:szCs w:val="26"/>
        </w:rPr>
      </w:pPr>
      <w:r w:rsidRPr="001B3C79">
        <w:rPr>
          <w:sz w:val="26"/>
          <w:szCs w:val="26"/>
        </w:rPr>
        <w:t>Не секрет, что сейчас профсоюзные комитеты все чаще вступают в против</w:t>
      </w:r>
      <w:r w:rsidRPr="001B3C79">
        <w:rPr>
          <w:sz w:val="26"/>
          <w:szCs w:val="26"/>
        </w:rPr>
        <w:t>о</w:t>
      </w:r>
      <w:r w:rsidRPr="001B3C79">
        <w:rPr>
          <w:sz w:val="26"/>
          <w:szCs w:val="26"/>
        </w:rPr>
        <w:t xml:space="preserve">борство с руководством предприятий в борьбе за права трудящихся. Некоторым </w:t>
      </w:r>
      <w:r w:rsidR="006F0F61">
        <w:rPr>
          <w:sz w:val="26"/>
          <w:szCs w:val="26"/>
        </w:rPr>
        <w:t>работодателям</w:t>
      </w:r>
      <w:r w:rsidRPr="001B3C79">
        <w:rPr>
          <w:sz w:val="26"/>
          <w:szCs w:val="26"/>
        </w:rPr>
        <w:t>, не имеющим опыта и желания вступать в конструктивный диалог с профсоюзами, привыкшим единолично решать судьбу вверенного коллектива, это очень не нравиться. И тогда начинает насаждаться мнение, что профсоюз не нужен, он ничего человеку не дает, а только собирает членские взносы. Налицо явное пр</w:t>
      </w:r>
      <w:r w:rsidRPr="001B3C79">
        <w:rPr>
          <w:sz w:val="26"/>
          <w:szCs w:val="26"/>
        </w:rPr>
        <w:t>о</w:t>
      </w:r>
      <w:r w:rsidRPr="001B3C79">
        <w:rPr>
          <w:sz w:val="26"/>
          <w:szCs w:val="26"/>
        </w:rPr>
        <w:t>тивоборство работодателя с приобретающими независимость профсо</w:t>
      </w:r>
      <w:r w:rsidRPr="001B3C79">
        <w:rPr>
          <w:sz w:val="26"/>
          <w:szCs w:val="26"/>
        </w:rPr>
        <w:t>ю</w:t>
      </w:r>
      <w:r w:rsidRPr="001B3C79">
        <w:rPr>
          <w:sz w:val="26"/>
          <w:szCs w:val="26"/>
        </w:rPr>
        <w:t xml:space="preserve">зами. </w:t>
      </w:r>
    </w:p>
    <w:p w:rsidR="00BA1796" w:rsidRPr="001B3C79" w:rsidRDefault="00BA1796" w:rsidP="00F107A8">
      <w:pPr>
        <w:pStyle w:val="a3"/>
        <w:jc w:val="both"/>
        <w:rPr>
          <w:sz w:val="26"/>
          <w:szCs w:val="26"/>
        </w:rPr>
      </w:pPr>
      <w:r w:rsidRPr="001B3C79">
        <w:rPr>
          <w:sz w:val="26"/>
          <w:szCs w:val="26"/>
        </w:rPr>
        <w:t xml:space="preserve">Только </w:t>
      </w:r>
      <w:r w:rsidR="00E943CC" w:rsidRPr="001B3C79">
        <w:rPr>
          <w:sz w:val="26"/>
          <w:szCs w:val="26"/>
        </w:rPr>
        <w:t>профсоюзы</w:t>
      </w:r>
      <w:r w:rsidRPr="001B3C79">
        <w:rPr>
          <w:sz w:val="26"/>
          <w:szCs w:val="26"/>
        </w:rPr>
        <w:t>, обладая установленными Законом правами, могут как-то смя</w:t>
      </w:r>
      <w:r w:rsidRPr="001B3C79">
        <w:rPr>
          <w:sz w:val="26"/>
          <w:szCs w:val="26"/>
        </w:rPr>
        <w:t>г</w:t>
      </w:r>
      <w:r w:rsidRPr="001B3C79">
        <w:rPr>
          <w:sz w:val="26"/>
          <w:szCs w:val="26"/>
        </w:rPr>
        <w:t>чить последствия массовых сокращений, добиться повышения зарплаты, не допускать того, чтобы людей просто «выбрасывали» на улицу, защищают права наемных работников в хозяйственных, государственных и суде</w:t>
      </w:r>
      <w:r w:rsidRPr="001B3C79">
        <w:rPr>
          <w:sz w:val="26"/>
          <w:szCs w:val="26"/>
        </w:rPr>
        <w:t>б</w:t>
      </w:r>
      <w:r w:rsidRPr="001B3C79">
        <w:rPr>
          <w:sz w:val="26"/>
          <w:szCs w:val="26"/>
        </w:rPr>
        <w:t xml:space="preserve">ных органах. </w:t>
      </w:r>
    </w:p>
    <w:p w:rsidR="00BA1796" w:rsidRPr="001B3C79" w:rsidRDefault="00BA1796" w:rsidP="00F107A8">
      <w:pPr>
        <w:pStyle w:val="a3"/>
        <w:jc w:val="both"/>
        <w:rPr>
          <w:sz w:val="26"/>
          <w:szCs w:val="26"/>
        </w:rPr>
      </w:pPr>
    </w:p>
    <w:p w:rsidR="00BA1796" w:rsidRPr="001B3C79" w:rsidRDefault="00BA1796" w:rsidP="00F107A8">
      <w:pPr>
        <w:pStyle w:val="a3"/>
        <w:jc w:val="both"/>
        <w:rPr>
          <w:b/>
          <w:bCs/>
          <w:sz w:val="26"/>
          <w:szCs w:val="26"/>
        </w:rPr>
      </w:pPr>
      <w:r w:rsidRPr="001B3C79">
        <w:rPr>
          <w:b/>
          <w:bCs/>
          <w:sz w:val="26"/>
          <w:szCs w:val="26"/>
        </w:rPr>
        <w:t>Что может профсоюз?</w:t>
      </w:r>
    </w:p>
    <w:p w:rsidR="00BA1796" w:rsidRPr="001B3C79" w:rsidRDefault="00BA1796" w:rsidP="00F107A8">
      <w:pPr>
        <w:ind w:firstLine="720"/>
        <w:jc w:val="both"/>
        <w:rPr>
          <w:sz w:val="26"/>
          <w:szCs w:val="26"/>
        </w:rPr>
      </w:pPr>
    </w:p>
    <w:p w:rsidR="00BA1796" w:rsidRPr="00F45C74" w:rsidRDefault="00F45C74" w:rsidP="00F107A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Федерация независимых профсоюзов России, Отраслевой профсоюз, Реги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нальные объединения профсоюзов</w:t>
      </w:r>
      <w:r w:rsidR="00F107A8" w:rsidRPr="001B3C79">
        <w:rPr>
          <w:sz w:val="26"/>
          <w:szCs w:val="26"/>
        </w:rPr>
        <w:t xml:space="preserve"> заключа</w:t>
      </w:r>
      <w:r>
        <w:rPr>
          <w:sz w:val="26"/>
          <w:szCs w:val="26"/>
        </w:rPr>
        <w:t>ю</w:t>
      </w:r>
      <w:r w:rsidR="00F107A8" w:rsidRPr="001B3C79">
        <w:rPr>
          <w:sz w:val="26"/>
          <w:szCs w:val="26"/>
        </w:rPr>
        <w:t>т соглаш</w:t>
      </w:r>
      <w:r w:rsidR="00F107A8" w:rsidRPr="001B3C79">
        <w:rPr>
          <w:sz w:val="26"/>
          <w:szCs w:val="26"/>
        </w:rPr>
        <w:t>е</w:t>
      </w:r>
      <w:r w:rsidR="00F107A8" w:rsidRPr="001B3C79">
        <w:rPr>
          <w:sz w:val="26"/>
          <w:szCs w:val="26"/>
        </w:rPr>
        <w:t>ния</w:t>
      </w:r>
      <w:r w:rsidR="00BA1796" w:rsidRPr="001B3C79">
        <w:rPr>
          <w:sz w:val="26"/>
          <w:szCs w:val="26"/>
        </w:rPr>
        <w:t>, в которых содержаться обязательства по установлению условий труда, занят</w:t>
      </w:r>
      <w:r w:rsidR="00BA1796" w:rsidRPr="001B3C79">
        <w:rPr>
          <w:sz w:val="26"/>
          <w:szCs w:val="26"/>
        </w:rPr>
        <w:t>о</w:t>
      </w:r>
      <w:r w:rsidR="00BA1796" w:rsidRPr="001B3C79">
        <w:rPr>
          <w:sz w:val="26"/>
          <w:szCs w:val="26"/>
        </w:rPr>
        <w:t>сти и социальных гарантий для работников  и регулируют на правовой основе  вопросы социал</w:t>
      </w:r>
      <w:r w:rsidR="00BA1796" w:rsidRPr="001B3C79">
        <w:rPr>
          <w:sz w:val="26"/>
          <w:szCs w:val="26"/>
        </w:rPr>
        <w:t>ь</w:t>
      </w:r>
      <w:r w:rsidR="00BA1796" w:rsidRPr="001B3C79">
        <w:rPr>
          <w:sz w:val="26"/>
          <w:szCs w:val="26"/>
        </w:rPr>
        <w:t>но-экономического развития, социальной защиты и социального партнерства, а также условия найма и увольнения работников, оплаты труда, охраны здоровья, пред</w:t>
      </w:r>
      <w:r w:rsidR="00BA1796" w:rsidRPr="001B3C79">
        <w:rPr>
          <w:sz w:val="26"/>
          <w:szCs w:val="26"/>
        </w:rPr>
        <w:t>о</w:t>
      </w:r>
      <w:r w:rsidR="00BA1796" w:rsidRPr="001B3C79">
        <w:rPr>
          <w:sz w:val="26"/>
          <w:szCs w:val="26"/>
        </w:rPr>
        <w:t>ставления компенсаций и многие другие в</w:t>
      </w:r>
      <w:r w:rsidR="00BA1796" w:rsidRPr="001B3C79">
        <w:rPr>
          <w:sz w:val="26"/>
          <w:szCs w:val="26"/>
        </w:rPr>
        <w:t>о</w:t>
      </w:r>
      <w:r w:rsidR="00BA1796" w:rsidRPr="001B3C79">
        <w:rPr>
          <w:sz w:val="26"/>
          <w:szCs w:val="26"/>
        </w:rPr>
        <w:t>просы.</w:t>
      </w:r>
      <w:proofErr w:type="gramEnd"/>
    </w:p>
    <w:p w:rsidR="001B3C79" w:rsidRPr="00F45C74" w:rsidRDefault="001B3C79" w:rsidP="00F107A8">
      <w:pPr>
        <w:ind w:firstLine="720"/>
        <w:jc w:val="both"/>
        <w:rPr>
          <w:sz w:val="26"/>
          <w:szCs w:val="26"/>
        </w:rPr>
      </w:pPr>
    </w:p>
    <w:p w:rsidR="00BA1796" w:rsidRPr="001B3C79" w:rsidRDefault="00BA1796" w:rsidP="00F107A8">
      <w:pPr>
        <w:ind w:firstLine="720"/>
        <w:jc w:val="both"/>
        <w:rPr>
          <w:sz w:val="26"/>
          <w:szCs w:val="26"/>
        </w:rPr>
      </w:pPr>
      <w:r w:rsidRPr="001B3C79">
        <w:rPr>
          <w:sz w:val="26"/>
          <w:szCs w:val="26"/>
        </w:rPr>
        <w:t>Если ты состоишь в профсоюзе, тер</w:t>
      </w:r>
      <w:r w:rsidR="00F107A8" w:rsidRPr="001B3C79">
        <w:rPr>
          <w:sz w:val="26"/>
          <w:szCs w:val="26"/>
        </w:rPr>
        <w:t>риториальный комитет</w:t>
      </w:r>
      <w:r w:rsidRPr="001B3C79">
        <w:rPr>
          <w:sz w:val="26"/>
          <w:szCs w:val="26"/>
        </w:rPr>
        <w:t xml:space="preserve">  Западно-Сибирской территориальной организации </w:t>
      </w:r>
      <w:r w:rsidR="00F107A8" w:rsidRPr="001B3C79">
        <w:rPr>
          <w:sz w:val="26"/>
          <w:szCs w:val="26"/>
        </w:rPr>
        <w:t>Росприродсоюза,</w:t>
      </w:r>
      <w:r w:rsidRPr="001B3C79">
        <w:rPr>
          <w:sz w:val="26"/>
          <w:szCs w:val="26"/>
        </w:rPr>
        <w:t xml:space="preserve"> профкомы предпри</w:t>
      </w:r>
      <w:r w:rsidRPr="001B3C79">
        <w:rPr>
          <w:sz w:val="26"/>
          <w:szCs w:val="26"/>
        </w:rPr>
        <w:t>я</w:t>
      </w:r>
      <w:r w:rsidRPr="001B3C79">
        <w:rPr>
          <w:sz w:val="26"/>
          <w:szCs w:val="26"/>
        </w:rPr>
        <w:t>тий обязательно разберутся и ок</w:t>
      </w:r>
      <w:r w:rsidRPr="001B3C79">
        <w:rPr>
          <w:sz w:val="26"/>
          <w:szCs w:val="26"/>
        </w:rPr>
        <w:t>а</w:t>
      </w:r>
      <w:r w:rsidRPr="001B3C79">
        <w:rPr>
          <w:sz w:val="26"/>
          <w:szCs w:val="26"/>
        </w:rPr>
        <w:t>жут помощь:</w:t>
      </w:r>
    </w:p>
    <w:p w:rsidR="00BA1796" w:rsidRPr="001B3C79" w:rsidRDefault="00BA1796" w:rsidP="00F107A8">
      <w:pPr>
        <w:numPr>
          <w:ilvl w:val="0"/>
          <w:numId w:val="3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Если тебя не удовлетворяют условия охраны труда на рабочем месте;</w:t>
      </w:r>
    </w:p>
    <w:p w:rsidR="00BA1796" w:rsidRPr="001B3C79" w:rsidRDefault="00BA1796" w:rsidP="00F107A8">
      <w:pPr>
        <w:numPr>
          <w:ilvl w:val="0"/>
          <w:numId w:val="3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Если тебе нужна юридическая консультация и судебная защита;</w:t>
      </w:r>
    </w:p>
    <w:p w:rsidR="00BA1796" w:rsidRPr="001B3C79" w:rsidRDefault="00BA1796" w:rsidP="00F107A8">
      <w:pPr>
        <w:numPr>
          <w:ilvl w:val="0"/>
          <w:numId w:val="3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Если тебя волнуют вопросы организации труда, зарплаты, отпуска, учебы;</w:t>
      </w:r>
    </w:p>
    <w:p w:rsidR="00BA1796" w:rsidRPr="001B3C79" w:rsidRDefault="00BA1796" w:rsidP="00F107A8">
      <w:pPr>
        <w:numPr>
          <w:ilvl w:val="0"/>
          <w:numId w:val="3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Если тебя волнуют любые другие жизненно-важные вопросы, подв</w:t>
      </w:r>
      <w:r w:rsidRPr="001B3C79">
        <w:rPr>
          <w:sz w:val="26"/>
          <w:szCs w:val="26"/>
        </w:rPr>
        <w:t>е</w:t>
      </w:r>
      <w:r w:rsidRPr="001B3C79">
        <w:rPr>
          <w:sz w:val="26"/>
          <w:szCs w:val="26"/>
        </w:rPr>
        <w:t>домственные профсоюзам.</w:t>
      </w:r>
    </w:p>
    <w:p w:rsidR="00BA1796" w:rsidRPr="001B3C79" w:rsidRDefault="00BA1796" w:rsidP="00F107A8">
      <w:pPr>
        <w:ind w:left="1080"/>
        <w:jc w:val="both"/>
        <w:rPr>
          <w:sz w:val="26"/>
          <w:szCs w:val="26"/>
        </w:rPr>
      </w:pPr>
    </w:p>
    <w:p w:rsidR="00F45C74" w:rsidRDefault="00F45C74" w:rsidP="00F107A8">
      <w:pPr>
        <w:pStyle w:val="3"/>
        <w:jc w:val="both"/>
        <w:rPr>
          <w:i/>
          <w:sz w:val="26"/>
          <w:szCs w:val="26"/>
        </w:rPr>
      </w:pPr>
    </w:p>
    <w:p w:rsidR="00F45C74" w:rsidRDefault="00F45C74" w:rsidP="00F107A8">
      <w:pPr>
        <w:pStyle w:val="3"/>
        <w:jc w:val="both"/>
        <w:rPr>
          <w:i/>
          <w:sz w:val="26"/>
          <w:szCs w:val="26"/>
        </w:rPr>
      </w:pPr>
    </w:p>
    <w:p w:rsidR="00F45C74" w:rsidRDefault="00F45C74" w:rsidP="00F107A8">
      <w:pPr>
        <w:pStyle w:val="3"/>
        <w:jc w:val="both"/>
        <w:rPr>
          <w:i/>
          <w:sz w:val="26"/>
          <w:szCs w:val="26"/>
        </w:rPr>
      </w:pPr>
    </w:p>
    <w:p w:rsidR="00BA1796" w:rsidRPr="001B3C79" w:rsidRDefault="00BA1796" w:rsidP="00F107A8">
      <w:pPr>
        <w:pStyle w:val="3"/>
        <w:jc w:val="both"/>
        <w:rPr>
          <w:i/>
          <w:sz w:val="26"/>
          <w:szCs w:val="26"/>
        </w:rPr>
      </w:pPr>
      <w:r w:rsidRPr="001B3C79">
        <w:rPr>
          <w:i/>
          <w:sz w:val="26"/>
          <w:szCs w:val="26"/>
        </w:rPr>
        <w:lastRenderedPageBreak/>
        <w:t>Двери</w:t>
      </w:r>
      <w:r w:rsidR="00F45C74">
        <w:rPr>
          <w:i/>
          <w:sz w:val="26"/>
          <w:szCs w:val="26"/>
        </w:rPr>
        <w:t xml:space="preserve"> </w:t>
      </w:r>
      <w:r w:rsidRPr="001B3C79">
        <w:rPr>
          <w:i/>
          <w:sz w:val="26"/>
          <w:szCs w:val="26"/>
        </w:rPr>
        <w:t>тер</w:t>
      </w:r>
      <w:r w:rsidR="00F45C74">
        <w:rPr>
          <w:i/>
          <w:sz w:val="26"/>
          <w:szCs w:val="26"/>
        </w:rPr>
        <w:t xml:space="preserve">риториального </w:t>
      </w:r>
      <w:r w:rsidRPr="001B3C79">
        <w:rPr>
          <w:i/>
          <w:sz w:val="26"/>
          <w:szCs w:val="26"/>
        </w:rPr>
        <w:t>ко</w:t>
      </w:r>
      <w:r w:rsidR="00F45C74">
        <w:rPr>
          <w:i/>
          <w:sz w:val="26"/>
          <w:szCs w:val="26"/>
        </w:rPr>
        <w:t>м</w:t>
      </w:r>
      <w:r w:rsidR="00F45C74">
        <w:rPr>
          <w:i/>
          <w:sz w:val="26"/>
          <w:szCs w:val="26"/>
        </w:rPr>
        <w:t>и</w:t>
      </w:r>
      <w:r w:rsidR="00F45C74">
        <w:rPr>
          <w:i/>
          <w:sz w:val="26"/>
          <w:szCs w:val="26"/>
        </w:rPr>
        <w:t>тета</w:t>
      </w:r>
      <w:r w:rsidRPr="001B3C79">
        <w:rPr>
          <w:i/>
          <w:sz w:val="26"/>
          <w:szCs w:val="26"/>
        </w:rPr>
        <w:t xml:space="preserve"> и профкомов открыты для вас п</w:t>
      </w:r>
      <w:r w:rsidRPr="001B3C79">
        <w:rPr>
          <w:i/>
          <w:sz w:val="26"/>
          <w:szCs w:val="26"/>
        </w:rPr>
        <w:t>о</w:t>
      </w:r>
      <w:r w:rsidRPr="001B3C79">
        <w:rPr>
          <w:i/>
          <w:sz w:val="26"/>
          <w:szCs w:val="26"/>
        </w:rPr>
        <w:t>стоянно. Но нужно помнить, что профсоюзные комитеты предприятий ос</w:t>
      </w:r>
      <w:r w:rsidRPr="001B3C79">
        <w:rPr>
          <w:i/>
          <w:sz w:val="26"/>
          <w:szCs w:val="26"/>
        </w:rPr>
        <w:t>у</w:t>
      </w:r>
      <w:r w:rsidRPr="001B3C79">
        <w:rPr>
          <w:i/>
          <w:sz w:val="26"/>
          <w:szCs w:val="26"/>
        </w:rPr>
        <w:t>ществляют защиту только членов своего про</w:t>
      </w:r>
      <w:r w:rsidRPr="001B3C79">
        <w:rPr>
          <w:i/>
          <w:sz w:val="26"/>
          <w:szCs w:val="26"/>
        </w:rPr>
        <w:t>ф</w:t>
      </w:r>
      <w:r w:rsidRPr="001B3C79">
        <w:rPr>
          <w:i/>
          <w:sz w:val="26"/>
          <w:szCs w:val="26"/>
        </w:rPr>
        <w:t xml:space="preserve">союза. </w:t>
      </w:r>
    </w:p>
    <w:p w:rsidR="00DE0036" w:rsidRPr="001B3C79" w:rsidRDefault="00DE0036" w:rsidP="00F107A8">
      <w:pPr>
        <w:pStyle w:val="3"/>
        <w:jc w:val="both"/>
        <w:rPr>
          <w:sz w:val="26"/>
          <w:szCs w:val="26"/>
        </w:rPr>
      </w:pPr>
    </w:p>
    <w:p w:rsidR="00BA1796" w:rsidRPr="001B3C79" w:rsidRDefault="00BA1796" w:rsidP="00F107A8">
      <w:pPr>
        <w:ind w:firstLine="720"/>
        <w:jc w:val="both"/>
        <w:rPr>
          <w:b/>
          <w:bCs/>
          <w:sz w:val="26"/>
          <w:szCs w:val="26"/>
        </w:rPr>
      </w:pPr>
      <w:r w:rsidRPr="001B3C79">
        <w:rPr>
          <w:b/>
          <w:bCs/>
          <w:sz w:val="26"/>
          <w:szCs w:val="26"/>
        </w:rPr>
        <w:t>Что дает членство в профсоюзе?</w:t>
      </w:r>
    </w:p>
    <w:p w:rsidR="00BA1796" w:rsidRPr="001B3C79" w:rsidRDefault="00BA1796" w:rsidP="00F107A8">
      <w:pPr>
        <w:ind w:firstLine="720"/>
        <w:jc w:val="both"/>
        <w:rPr>
          <w:b/>
          <w:bCs/>
          <w:sz w:val="26"/>
          <w:szCs w:val="26"/>
        </w:rPr>
      </w:pPr>
    </w:p>
    <w:p w:rsidR="00BA1796" w:rsidRPr="001B3C79" w:rsidRDefault="00BA1796" w:rsidP="00F107A8">
      <w:pPr>
        <w:numPr>
          <w:ilvl w:val="0"/>
          <w:numId w:val="4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Ты состоишь в организации, которая вместе с тобой принимает реш</w:t>
      </w:r>
      <w:r w:rsidRPr="001B3C79">
        <w:rPr>
          <w:sz w:val="26"/>
          <w:szCs w:val="26"/>
        </w:rPr>
        <w:t>е</w:t>
      </w:r>
      <w:r w:rsidRPr="001B3C79">
        <w:rPr>
          <w:sz w:val="26"/>
          <w:szCs w:val="26"/>
        </w:rPr>
        <w:t>ния на рынке труда – цене твоих рук и квалификации.</w:t>
      </w:r>
    </w:p>
    <w:p w:rsidR="00BA1796" w:rsidRPr="001B3C79" w:rsidRDefault="00BA1796" w:rsidP="00F107A8">
      <w:pPr>
        <w:numPr>
          <w:ilvl w:val="0"/>
          <w:numId w:val="4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Ты получаешь гарантии того, что твоя зарплата будет не меньше, чем ог</w:t>
      </w:r>
      <w:r w:rsidRPr="001B3C79">
        <w:rPr>
          <w:sz w:val="26"/>
          <w:szCs w:val="26"/>
        </w:rPr>
        <w:t>о</w:t>
      </w:r>
      <w:r w:rsidRPr="001B3C79">
        <w:rPr>
          <w:sz w:val="26"/>
          <w:szCs w:val="26"/>
        </w:rPr>
        <w:t xml:space="preserve">ворено </w:t>
      </w:r>
      <w:proofErr w:type="spellStart"/>
      <w:r w:rsidRPr="001B3C79">
        <w:rPr>
          <w:sz w:val="26"/>
          <w:szCs w:val="26"/>
        </w:rPr>
        <w:t>колдоговором</w:t>
      </w:r>
      <w:proofErr w:type="spellEnd"/>
      <w:r w:rsidRPr="001B3C79">
        <w:rPr>
          <w:sz w:val="26"/>
          <w:szCs w:val="26"/>
        </w:rPr>
        <w:t xml:space="preserve"> или отраслевым тарифным соглашением.</w:t>
      </w:r>
    </w:p>
    <w:p w:rsidR="00BA1796" w:rsidRPr="001B3C79" w:rsidRDefault="00BA1796" w:rsidP="00F107A8">
      <w:pPr>
        <w:numPr>
          <w:ilvl w:val="0"/>
          <w:numId w:val="4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Если тебя «выбрасывают» на улицу, то за тебя вступиться профсоюз.</w:t>
      </w:r>
    </w:p>
    <w:p w:rsidR="00BA1796" w:rsidRPr="001B3C79" w:rsidRDefault="00BA1796" w:rsidP="00F107A8">
      <w:pPr>
        <w:numPr>
          <w:ilvl w:val="0"/>
          <w:numId w:val="4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Ты будешь иметь безопасные условия труда и нормальные условия для о</w:t>
      </w:r>
      <w:r w:rsidRPr="001B3C79">
        <w:rPr>
          <w:sz w:val="26"/>
          <w:szCs w:val="26"/>
        </w:rPr>
        <w:t>т</w:t>
      </w:r>
      <w:r w:rsidRPr="001B3C79">
        <w:rPr>
          <w:sz w:val="26"/>
          <w:szCs w:val="26"/>
        </w:rPr>
        <w:t xml:space="preserve">дыха. </w:t>
      </w:r>
    </w:p>
    <w:p w:rsidR="00BA1796" w:rsidRPr="001B3C79" w:rsidRDefault="00BA1796" w:rsidP="00F107A8">
      <w:pPr>
        <w:numPr>
          <w:ilvl w:val="0"/>
          <w:numId w:val="4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Ты будешь иметь бесплатного адвоката при защите в судебных орг</w:t>
      </w:r>
      <w:r w:rsidRPr="001B3C79">
        <w:rPr>
          <w:sz w:val="26"/>
          <w:szCs w:val="26"/>
        </w:rPr>
        <w:t>а</w:t>
      </w:r>
      <w:r w:rsidRPr="001B3C79">
        <w:rPr>
          <w:sz w:val="26"/>
          <w:szCs w:val="26"/>
        </w:rPr>
        <w:t>нах, а также получать бесплатную юридическую консультацию по всем вопросам труда и зар</w:t>
      </w:r>
      <w:r w:rsidRPr="001B3C79">
        <w:rPr>
          <w:sz w:val="26"/>
          <w:szCs w:val="26"/>
        </w:rPr>
        <w:t>а</w:t>
      </w:r>
      <w:r w:rsidRPr="001B3C79">
        <w:rPr>
          <w:sz w:val="26"/>
          <w:szCs w:val="26"/>
        </w:rPr>
        <w:t>ботной платы.</w:t>
      </w:r>
    </w:p>
    <w:p w:rsidR="00BA1796" w:rsidRPr="001B3C79" w:rsidRDefault="00BA1796" w:rsidP="00F107A8">
      <w:pPr>
        <w:numPr>
          <w:ilvl w:val="0"/>
          <w:numId w:val="4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Ты всегда в профкоме будешь желанным посетителем, где тебя в</w:t>
      </w:r>
      <w:r w:rsidRPr="001B3C79">
        <w:rPr>
          <w:sz w:val="26"/>
          <w:szCs w:val="26"/>
        </w:rPr>
        <w:t>ы</w:t>
      </w:r>
      <w:r w:rsidRPr="001B3C79">
        <w:rPr>
          <w:sz w:val="26"/>
          <w:szCs w:val="26"/>
        </w:rPr>
        <w:t>слушают по любому вопросу и, если это не в компетенции профсо</w:t>
      </w:r>
      <w:r w:rsidRPr="001B3C79">
        <w:rPr>
          <w:sz w:val="26"/>
          <w:szCs w:val="26"/>
        </w:rPr>
        <w:t>ю</w:t>
      </w:r>
      <w:r w:rsidRPr="001B3C79">
        <w:rPr>
          <w:sz w:val="26"/>
          <w:szCs w:val="26"/>
        </w:rPr>
        <w:t>за, то посовет</w:t>
      </w:r>
      <w:r w:rsidRPr="001B3C79">
        <w:rPr>
          <w:sz w:val="26"/>
          <w:szCs w:val="26"/>
        </w:rPr>
        <w:t>у</w:t>
      </w:r>
      <w:r w:rsidRPr="001B3C79">
        <w:rPr>
          <w:sz w:val="26"/>
          <w:szCs w:val="26"/>
        </w:rPr>
        <w:t>ют или помогут найти правильное решение.</w:t>
      </w:r>
    </w:p>
    <w:p w:rsidR="00BA1796" w:rsidRPr="001B3C79" w:rsidRDefault="00BA1796" w:rsidP="00F107A8">
      <w:pPr>
        <w:ind w:firstLine="720"/>
        <w:jc w:val="both"/>
        <w:rPr>
          <w:sz w:val="26"/>
          <w:szCs w:val="26"/>
        </w:rPr>
      </w:pPr>
    </w:p>
    <w:p w:rsidR="00BA1796" w:rsidRPr="001B3C79" w:rsidRDefault="00BA1796" w:rsidP="00F107A8">
      <w:pPr>
        <w:pStyle w:val="2"/>
        <w:jc w:val="both"/>
        <w:rPr>
          <w:b/>
          <w:bCs/>
          <w:sz w:val="26"/>
          <w:szCs w:val="26"/>
        </w:rPr>
      </w:pPr>
      <w:r w:rsidRPr="001B3C79">
        <w:rPr>
          <w:b/>
          <w:bCs/>
          <w:sz w:val="26"/>
          <w:szCs w:val="26"/>
        </w:rPr>
        <w:t>Но для того, чтобы твой профсоюз смог достойно защищать твои права запомни несколько заповедей:</w:t>
      </w:r>
    </w:p>
    <w:p w:rsidR="00BA1796" w:rsidRPr="001B3C79" w:rsidRDefault="00BA1796" w:rsidP="00F107A8">
      <w:pPr>
        <w:ind w:firstLine="720"/>
        <w:jc w:val="both"/>
        <w:rPr>
          <w:sz w:val="26"/>
          <w:szCs w:val="26"/>
        </w:rPr>
      </w:pPr>
    </w:p>
    <w:p w:rsidR="00BA1796" w:rsidRPr="001B3C79" w:rsidRDefault="00BA1796" w:rsidP="00F107A8">
      <w:pPr>
        <w:numPr>
          <w:ilvl w:val="0"/>
          <w:numId w:val="2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Какова твоя активность, таков и профсоюз.</w:t>
      </w:r>
    </w:p>
    <w:p w:rsidR="00BA1796" w:rsidRPr="001B3C79" w:rsidRDefault="00BA1796" w:rsidP="00F107A8">
      <w:pPr>
        <w:numPr>
          <w:ilvl w:val="0"/>
          <w:numId w:val="2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Поддерживай своих выборных лидеров, это поможет им поддержать и з</w:t>
      </w:r>
      <w:r w:rsidRPr="001B3C79">
        <w:rPr>
          <w:sz w:val="26"/>
          <w:szCs w:val="26"/>
        </w:rPr>
        <w:t>а</w:t>
      </w:r>
      <w:r w:rsidRPr="001B3C79">
        <w:rPr>
          <w:sz w:val="26"/>
          <w:szCs w:val="26"/>
        </w:rPr>
        <w:t>щитить тебя.</w:t>
      </w:r>
    </w:p>
    <w:p w:rsidR="00BA1796" w:rsidRPr="001B3C79" w:rsidRDefault="00BA1796" w:rsidP="00F107A8">
      <w:pPr>
        <w:numPr>
          <w:ilvl w:val="0"/>
          <w:numId w:val="2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Посещай профсоюзные собрания, твое отсутствие на собрании раб</w:t>
      </w:r>
      <w:r w:rsidRPr="001B3C79">
        <w:rPr>
          <w:sz w:val="26"/>
          <w:szCs w:val="26"/>
        </w:rPr>
        <w:t>о</w:t>
      </w:r>
      <w:r w:rsidRPr="001B3C79">
        <w:rPr>
          <w:sz w:val="26"/>
          <w:szCs w:val="26"/>
        </w:rPr>
        <w:t>тает на руку противникам профсоюза.</w:t>
      </w:r>
    </w:p>
    <w:p w:rsidR="00BA1796" w:rsidRPr="001B3C79" w:rsidRDefault="00BA1796" w:rsidP="00F107A8">
      <w:pPr>
        <w:numPr>
          <w:ilvl w:val="0"/>
          <w:numId w:val="2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Не держи на сердце камень. Если есть на что жаловаться, скажи пре</w:t>
      </w:r>
      <w:r w:rsidRPr="001B3C79">
        <w:rPr>
          <w:sz w:val="26"/>
          <w:szCs w:val="26"/>
        </w:rPr>
        <w:t>д</w:t>
      </w:r>
      <w:r w:rsidRPr="001B3C79">
        <w:rPr>
          <w:sz w:val="26"/>
          <w:szCs w:val="26"/>
        </w:rPr>
        <w:t>седат</w:t>
      </w:r>
      <w:r w:rsidRPr="001B3C79">
        <w:rPr>
          <w:sz w:val="26"/>
          <w:szCs w:val="26"/>
        </w:rPr>
        <w:t>е</w:t>
      </w:r>
      <w:r w:rsidRPr="001B3C79">
        <w:rPr>
          <w:sz w:val="26"/>
          <w:szCs w:val="26"/>
        </w:rPr>
        <w:t>лю профкома или выступи на собрании.</w:t>
      </w:r>
    </w:p>
    <w:p w:rsidR="00BA1796" w:rsidRPr="001B3C79" w:rsidRDefault="00BA1796" w:rsidP="00F107A8">
      <w:pPr>
        <w:numPr>
          <w:ilvl w:val="0"/>
          <w:numId w:val="2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Если ты гордишься своим профсоюзом, не скрывай этого в обществе.</w:t>
      </w:r>
    </w:p>
    <w:p w:rsidR="00BA1796" w:rsidRDefault="00BA1796" w:rsidP="00F107A8">
      <w:pPr>
        <w:numPr>
          <w:ilvl w:val="0"/>
          <w:numId w:val="2"/>
        </w:numPr>
        <w:jc w:val="both"/>
        <w:rPr>
          <w:sz w:val="26"/>
          <w:szCs w:val="26"/>
        </w:rPr>
      </w:pPr>
      <w:r w:rsidRPr="001B3C79">
        <w:rPr>
          <w:sz w:val="26"/>
          <w:szCs w:val="26"/>
        </w:rPr>
        <w:t>Сила профсоюза – в единстве его членов.</w:t>
      </w:r>
    </w:p>
    <w:p w:rsidR="00A73B05" w:rsidRDefault="00A73B05" w:rsidP="00A73B05">
      <w:pPr>
        <w:ind w:left="1440"/>
        <w:jc w:val="both"/>
        <w:rPr>
          <w:sz w:val="26"/>
          <w:szCs w:val="26"/>
        </w:rPr>
      </w:pPr>
    </w:p>
    <w:p w:rsidR="00A73B05" w:rsidRDefault="00A73B05" w:rsidP="00A73B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Заявление о вступлении в профсоюз можно подать в профсоюзный комитет (пр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форганизатору, профгрупоргу) в любое время.  </w:t>
      </w:r>
    </w:p>
    <w:p w:rsidR="00A73B05" w:rsidRDefault="00A73B05" w:rsidP="00A73B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для создания новой профорганизации необходимо обратиться за помощью непосредственно в территориальный комитет ЗапСибТОР по указанным контактам. </w:t>
      </w:r>
    </w:p>
    <w:p w:rsidR="00A73B05" w:rsidRPr="001B3C79" w:rsidRDefault="00A73B05" w:rsidP="00A73B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Также, информация о вступлении в профсоюз и создании новых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ций имеется на сайте </w:t>
      </w:r>
      <w:proofErr w:type="spellStart"/>
      <w:r>
        <w:rPr>
          <w:sz w:val="26"/>
          <w:szCs w:val="26"/>
        </w:rPr>
        <w:t>ЗапСибТОР</w:t>
      </w:r>
      <w:proofErr w:type="spellEnd"/>
      <w:r>
        <w:rPr>
          <w:sz w:val="26"/>
          <w:szCs w:val="26"/>
        </w:rPr>
        <w:t xml:space="preserve"> </w:t>
      </w:r>
      <w:hyperlink r:id="rId8" w:history="1">
        <w:r w:rsidRPr="00227CB4">
          <w:rPr>
            <w:rStyle w:val="a8"/>
            <w:sz w:val="26"/>
            <w:szCs w:val="26"/>
            <w:lang w:val="en-US"/>
          </w:rPr>
          <w:t>http</w:t>
        </w:r>
        <w:r w:rsidRPr="00A73B05">
          <w:rPr>
            <w:rStyle w:val="a8"/>
            <w:sz w:val="26"/>
            <w:szCs w:val="26"/>
          </w:rPr>
          <w:t>://</w:t>
        </w:r>
        <w:proofErr w:type="spellStart"/>
        <w:r w:rsidRPr="00227CB4">
          <w:rPr>
            <w:rStyle w:val="a8"/>
            <w:sz w:val="26"/>
            <w:szCs w:val="26"/>
            <w:lang w:val="en-US"/>
          </w:rPr>
          <w:t>profgeo</w:t>
        </w:r>
        <w:proofErr w:type="spellEnd"/>
        <w:r w:rsidRPr="00A73B05">
          <w:rPr>
            <w:rStyle w:val="a8"/>
            <w:sz w:val="26"/>
            <w:szCs w:val="26"/>
          </w:rPr>
          <w:t>.</w:t>
        </w:r>
        <w:proofErr w:type="spellStart"/>
        <w:r w:rsidRPr="00227CB4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A73B05">
        <w:rPr>
          <w:sz w:val="26"/>
          <w:szCs w:val="26"/>
        </w:rPr>
        <w:t xml:space="preserve"> </w:t>
      </w:r>
      <w:r>
        <w:rPr>
          <w:sz w:val="26"/>
          <w:szCs w:val="26"/>
        </w:rPr>
        <w:t>«С людьми и для людей».</w:t>
      </w:r>
      <w:r>
        <w:rPr>
          <w:sz w:val="26"/>
          <w:szCs w:val="26"/>
        </w:rPr>
        <w:br/>
      </w:r>
    </w:p>
    <w:p w:rsidR="00BA1796" w:rsidRPr="001B3C79" w:rsidRDefault="00BA1796" w:rsidP="00F45C74">
      <w:pPr>
        <w:ind w:left="3686"/>
        <w:rPr>
          <w:i/>
          <w:sz w:val="26"/>
          <w:szCs w:val="26"/>
        </w:rPr>
      </w:pPr>
      <w:r w:rsidRPr="001B3C79">
        <w:rPr>
          <w:i/>
          <w:sz w:val="26"/>
          <w:szCs w:val="26"/>
        </w:rPr>
        <w:t xml:space="preserve">Обращение принято </w:t>
      </w:r>
      <w:r w:rsidR="00F45C74">
        <w:rPr>
          <w:i/>
          <w:sz w:val="26"/>
          <w:szCs w:val="26"/>
        </w:rPr>
        <w:t xml:space="preserve">Президиумом теркома    </w:t>
      </w:r>
      <w:r w:rsidR="00476748">
        <w:rPr>
          <w:i/>
          <w:sz w:val="26"/>
          <w:szCs w:val="26"/>
        </w:rPr>
        <w:t xml:space="preserve">    </w:t>
      </w:r>
      <w:r w:rsidR="00F45C74">
        <w:rPr>
          <w:i/>
          <w:sz w:val="26"/>
          <w:szCs w:val="26"/>
        </w:rPr>
        <w:t xml:space="preserve">08 июля 2021 г. по поручению </w:t>
      </w:r>
      <w:r w:rsidR="00F45C74">
        <w:rPr>
          <w:i/>
          <w:sz w:val="26"/>
          <w:szCs w:val="26"/>
          <w:lang w:val="en-US"/>
        </w:rPr>
        <w:t>XIX</w:t>
      </w:r>
      <w:r w:rsidR="00F45C74">
        <w:rPr>
          <w:i/>
          <w:sz w:val="26"/>
          <w:szCs w:val="26"/>
        </w:rPr>
        <w:t xml:space="preserve"> </w:t>
      </w:r>
      <w:r w:rsidRPr="001B3C79">
        <w:rPr>
          <w:i/>
          <w:sz w:val="26"/>
          <w:szCs w:val="26"/>
        </w:rPr>
        <w:t xml:space="preserve"> о</w:t>
      </w:r>
      <w:r w:rsidRPr="001B3C79">
        <w:rPr>
          <w:i/>
          <w:sz w:val="26"/>
          <w:szCs w:val="26"/>
        </w:rPr>
        <w:t>т</w:t>
      </w:r>
      <w:r w:rsidRPr="001B3C79">
        <w:rPr>
          <w:i/>
          <w:sz w:val="26"/>
          <w:szCs w:val="26"/>
        </w:rPr>
        <w:t>четно-выборной конференции</w:t>
      </w:r>
      <w:r w:rsidR="00F45C74">
        <w:rPr>
          <w:i/>
          <w:sz w:val="26"/>
          <w:szCs w:val="26"/>
        </w:rPr>
        <w:t xml:space="preserve"> </w:t>
      </w:r>
      <w:r w:rsidRPr="001B3C79">
        <w:rPr>
          <w:i/>
          <w:sz w:val="26"/>
          <w:szCs w:val="26"/>
        </w:rPr>
        <w:t xml:space="preserve">Западно-Сибирской </w:t>
      </w:r>
      <w:r w:rsidR="00476748">
        <w:rPr>
          <w:i/>
          <w:sz w:val="26"/>
          <w:szCs w:val="26"/>
        </w:rPr>
        <w:t xml:space="preserve">    </w:t>
      </w:r>
      <w:r w:rsidRPr="001B3C79">
        <w:rPr>
          <w:i/>
          <w:sz w:val="26"/>
          <w:szCs w:val="26"/>
        </w:rPr>
        <w:t xml:space="preserve">территориальной организации </w:t>
      </w:r>
      <w:r w:rsidR="00517E07" w:rsidRPr="001B3C79">
        <w:rPr>
          <w:i/>
          <w:sz w:val="26"/>
          <w:szCs w:val="26"/>
        </w:rPr>
        <w:t>Росприродсо</w:t>
      </w:r>
      <w:r w:rsidR="00517E07" w:rsidRPr="001B3C79">
        <w:rPr>
          <w:i/>
          <w:sz w:val="26"/>
          <w:szCs w:val="26"/>
        </w:rPr>
        <w:t>ю</w:t>
      </w:r>
      <w:r w:rsidR="00517E07" w:rsidRPr="001B3C79">
        <w:rPr>
          <w:i/>
          <w:sz w:val="26"/>
          <w:szCs w:val="26"/>
        </w:rPr>
        <w:t>за.</w:t>
      </w:r>
    </w:p>
    <w:p w:rsidR="00BA1796" w:rsidRPr="001B3C79" w:rsidRDefault="00BA1796" w:rsidP="00F107A8">
      <w:pPr>
        <w:jc w:val="both"/>
        <w:rPr>
          <w:sz w:val="26"/>
          <w:szCs w:val="26"/>
        </w:rPr>
      </w:pPr>
    </w:p>
    <w:p w:rsidR="00FD5AFB" w:rsidRPr="001B3C79" w:rsidRDefault="00FD5AFB" w:rsidP="00F107A8">
      <w:pPr>
        <w:jc w:val="both"/>
        <w:rPr>
          <w:sz w:val="26"/>
          <w:szCs w:val="26"/>
        </w:rPr>
      </w:pPr>
    </w:p>
    <w:p w:rsidR="00421485" w:rsidRPr="001B3C79" w:rsidRDefault="00FD5AFB" w:rsidP="00914909">
      <w:pPr>
        <w:ind w:left="2835"/>
        <w:rPr>
          <w:sz w:val="26"/>
          <w:szCs w:val="26"/>
        </w:rPr>
      </w:pPr>
      <w:r w:rsidRPr="001B3C79">
        <w:rPr>
          <w:sz w:val="26"/>
          <w:szCs w:val="26"/>
        </w:rPr>
        <w:t>Председатель</w:t>
      </w:r>
    </w:p>
    <w:p w:rsidR="00FD5AFB" w:rsidRPr="001B3C79" w:rsidRDefault="00FD5AFB" w:rsidP="00914909">
      <w:pPr>
        <w:ind w:left="2835"/>
        <w:rPr>
          <w:sz w:val="26"/>
          <w:szCs w:val="26"/>
        </w:rPr>
      </w:pPr>
      <w:r w:rsidRPr="001B3C79">
        <w:rPr>
          <w:sz w:val="26"/>
          <w:szCs w:val="26"/>
        </w:rPr>
        <w:t>территориальной организации</w:t>
      </w:r>
      <w:r w:rsidR="001B3C79" w:rsidRPr="001B3C79">
        <w:rPr>
          <w:sz w:val="26"/>
          <w:szCs w:val="26"/>
        </w:rPr>
        <w:t xml:space="preserve">       </w:t>
      </w:r>
      <w:bookmarkStart w:id="0" w:name="_GoBack"/>
      <w:proofErr w:type="gramStart"/>
      <w:r w:rsidR="00BA2DA8" w:rsidRPr="00BA2DA8">
        <w:rPr>
          <w:b/>
          <w:sz w:val="26"/>
          <w:szCs w:val="26"/>
        </w:rPr>
        <w:t>П</w:t>
      </w:r>
      <w:proofErr w:type="gramEnd"/>
      <w:r w:rsidR="00BA2DA8" w:rsidRPr="00BA2DA8">
        <w:rPr>
          <w:b/>
          <w:sz w:val="26"/>
          <w:szCs w:val="26"/>
        </w:rPr>
        <w:t>/П</w:t>
      </w:r>
      <w:r w:rsidR="001B3C79" w:rsidRPr="001B3C79">
        <w:rPr>
          <w:sz w:val="26"/>
          <w:szCs w:val="26"/>
        </w:rPr>
        <w:t xml:space="preserve">      </w:t>
      </w:r>
      <w:bookmarkEnd w:id="0"/>
      <w:r w:rsidR="001B3C79">
        <w:rPr>
          <w:sz w:val="26"/>
          <w:szCs w:val="26"/>
        </w:rPr>
        <w:t>Г.П. Кра</w:t>
      </w:r>
      <w:r w:rsidR="001B3C79">
        <w:rPr>
          <w:sz w:val="26"/>
          <w:szCs w:val="26"/>
        </w:rPr>
        <w:t>в</w:t>
      </w:r>
      <w:r w:rsidR="001B3C79">
        <w:rPr>
          <w:sz w:val="26"/>
          <w:szCs w:val="26"/>
        </w:rPr>
        <w:t>чук</w:t>
      </w:r>
    </w:p>
    <w:sectPr w:rsidR="00FD5AFB" w:rsidRPr="001B3C79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C0" w:rsidRDefault="003E0EC0">
      <w:r>
        <w:separator/>
      </w:r>
    </w:p>
  </w:endnote>
  <w:endnote w:type="continuationSeparator" w:id="0">
    <w:p w:rsidR="003E0EC0" w:rsidRDefault="003E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C0" w:rsidRDefault="003E0EC0">
      <w:r>
        <w:separator/>
      </w:r>
    </w:p>
  </w:footnote>
  <w:footnote w:type="continuationSeparator" w:id="0">
    <w:p w:rsidR="003E0EC0" w:rsidRDefault="003E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0C" w:rsidRDefault="00935D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D0C" w:rsidRDefault="00935D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0C" w:rsidRDefault="00935D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DA8">
      <w:rPr>
        <w:rStyle w:val="a5"/>
        <w:noProof/>
      </w:rPr>
      <w:t>2</w:t>
    </w:r>
    <w:r>
      <w:rPr>
        <w:rStyle w:val="a5"/>
      </w:rPr>
      <w:fldChar w:fldCharType="end"/>
    </w:r>
  </w:p>
  <w:p w:rsidR="00935D0C" w:rsidRDefault="00935D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48E"/>
    <w:multiLevelType w:val="hybridMultilevel"/>
    <w:tmpl w:val="39FCE7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6E181B"/>
    <w:multiLevelType w:val="hybridMultilevel"/>
    <w:tmpl w:val="1338B9BE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">
    <w:nsid w:val="36D660A0"/>
    <w:multiLevelType w:val="hybridMultilevel"/>
    <w:tmpl w:val="D772F3B6"/>
    <w:lvl w:ilvl="0" w:tplc="9248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F5507D"/>
    <w:multiLevelType w:val="hybridMultilevel"/>
    <w:tmpl w:val="2C0082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8"/>
    <w:rsid w:val="00023479"/>
    <w:rsid w:val="000B5E90"/>
    <w:rsid w:val="000C4EF7"/>
    <w:rsid w:val="00142D15"/>
    <w:rsid w:val="001B3C79"/>
    <w:rsid w:val="00372E4C"/>
    <w:rsid w:val="003E0EC0"/>
    <w:rsid w:val="00421485"/>
    <w:rsid w:val="00476748"/>
    <w:rsid w:val="00517E07"/>
    <w:rsid w:val="00521A6C"/>
    <w:rsid w:val="005C0C2D"/>
    <w:rsid w:val="00617902"/>
    <w:rsid w:val="006848C3"/>
    <w:rsid w:val="006947F9"/>
    <w:rsid w:val="006E15EC"/>
    <w:rsid w:val="006F0F61"/>
    <w:rsid w:val="00793C23"/>
    <w:rsid w:val="007E0492"/>
    <w:rsid w:val="00836CE4"/>
    <w:rsid w:val="00914909"/>
    <w:rsid w:val="00935D0C"/>
    <w:rsid w:val="00955C27"/>
    <w:rsid w:val="009D1177"/>
    <w:rsid w:val="00A73B05"/>
    <w:rsid w:val="00AA431E"/>
    <w:rsid w:val="00AC4292"/>
    <w:rsid w:val="00B9573A"/>
    <w:rsid w:val="00BA1796"/>
    <w:rsid w:val="00BA2DA8"/>
    <w:rsid w:val="00BA512D"/>
    <w:rsid w:val="00C60EE8"/>
    <w:rsid w:val="00CA56A7"/>
    <w:rsid w:val="00DA4804"/>
    <w:rsid w:val="00DE0036"/>
    <w:rsid w:val="00E943CC"/>
    <w:rsid w:val="00F107A8"/>
    <w:rsid w:val="00F45C74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</w:pPr>
    <w:rPr>
      <w:b/>
      <w:bCs/>
    </w:rPr>
  </w:style>
  <w:style w:type="paragraph" w:styleId="a7">
    <w:name w:val="List Paragraph"/>
    <w:basedOn w:val="a"/>
    <w:uiPriority w:val="34"/>
    <w:qFormat/>
    <w:rsid w:val="001B3C79"/>
    <w:pPr>
      <w:ind w:left="708"/>
    </w:pPr>
  </w:style>
  <w:style w:type="character" w:styleId="a8">
    <w:name w:val="Hyperlink"/>
    <w:rsid w:val="00A73B05"/>
    <w:rPr>
      <w:color w:val="0000FF"/>
      <w:u w:val="single"/>
    </w:rPr>
  </w:style>
  <w:style w:type="character" w:customStyle="1" w:styleId="layout">
    <w:name w:val="layout"/>
    <w:rsid w:val="00476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</w:pPr>
    <w:rPr>
      <w:b/>
      <w:bCs/>
    </w:rPr>
  </w:style>
  <w:style w:type="paragraph" w:styleId="a7">
    <w:name w:val="List Paragraph"/>
    <w:basedOn w:val="a"/>
    <w:uiPriority w:val="34"/>
    <w:qFormat/>
    <w:rsid w:val="001B3C79"/>
    <w:pPr>
      <w:ind w:left="708"/>
    </w:pPr>
  </w:style>
  <w:style w:type="character" w:styleId="a8">
    <w:name w:val="Hyperlink"/>
    <w:rsid w:val="00A73B05"/>
    <w:rPr>
      <w:color w:val="0000FF"/>
      <w:u w:val="single"/>
    </w:rPr>
  </w:style>
  <w:style w:type="character" w:customStyle="1" w:styleId="layout">
    <w:name w:val="layout"/>
    <w:rsid w:val="0047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ge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work</Company>
  <LinksUpToDate>false</LinksUpToDate>
  <CharactersWithSpaces>4777</CharactersWithSpaces>
  <SharedDoc>false</SharedDoc>
  <HLinks>
    <vt:vector size="6" baseType="variant"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http://profgeo.ru/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Терком</dc:creator>
  <cp:lastModifiedBy>Григорий</cp:lastModifiedBy>
  <cp:revision>3</cp:revision>
  <cp:lastPrinted>2015-11-12T08:54:00Z</cp:lastPrinted>
  <dcterms:created xsi:type="dcterms:W3CDTF">2021-07-13T14:17:00Z</dcterms:created>
  <dcterms:modified xsi:type="dcterms:W3CDTF">2021-07-13T14:18:00Z</dcterms:modified>
</cp:coreProperties>
</file>