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34" w:rsidRPr="009C52E7" w:rsidRDefault="00EB2334" w:rsidP="00EB2334">
      <w:pPr>
        <w:ind w:firstLine="709"/>
        <w:jc w:val="center"/>
        <w:rPr>
          <w:sz w:val="24"/>
          <w:szCs w:val="24"/>
        </w:rPr>
      </w:pPr>
      <w:r w:rsidRPr="00EB2334">
        <w:rPr>
          <w:b/>
          <w:sz w:val="28"/>
          <w:szCs w:val="28"/>
        </w:rPr>
        <w:t>О проведении отчётов и выборов в профсоюзных группах</w:t>
      </w:r>
      <w:r>
        <w:rPr>
          <w:sz w:val="24"/>
          <w:szCs w:val="24"/>
        </w:rPr>
        <w:t>.</w:t>
      </w:r>
    </w:p>
    <w:p w:rsidR="00EB2334" w:rsidRDefault="00EB2334" w:rsidP="00EB2334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.(Информация на заседание Президиума теркома </w:t>
      </w:r>
      <w:r w:rsidR="006E3036" w:rsidRPr="006E3036">
        <w:rPr>
          <w:sz w:val="24"/>
          <w:szCs w:val="24"/>
        </w:rPr>
        <w:t xml:space="preserve"> </w:t>
      </w:r>
      <w:r w:rsidR="00037DD8" w:rsidRPr="00037DD8">
        <w:rPr>
          <w:sz w:val="24"/>
          <w:szCs w:val="24"/>
        </w:rPr>
        <w:t>20</w:t>
      </w:r>
      <w:r w:rsidR="006E3036" w:rsidRPr="006E3036">
        <w:rPr>
          <w:sz w:val="24"/>
          <w:szCs w:val="24"/>
        </w:rPr>
        <w:t xml:space="preserve"> </w:t>
      </w:r>
      <w:r w:rsidR="00037DD8" w:rsidRPr="00037DD8">
        <w:rPr>
          <w:sz w:val="24"/>
          <w:szCs w:val="24"/>
        </w:rPr>
        <w:t xml:space="preserve"> </w:t>
      </w:r>
      <w:r w:rsidR="00037DD8">
        <w:rPr>
          <w:sz w:val="24"/>
          <w:szCs w:val="24"/>
        </w:rPr>
        <w:t>июня</w:t>
      </w:r>
      <w:r w:rsidR="009C52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202</w:t>
      </w:r>
      <w:r w:rsidR="00037DD8">
        <w:rPr>
          <w:sz w:val="24"/>
          <w:szCs w:val="24"/>
        </w:rPr>
        <w:t>4</w:t>
      </w:r>
      <w:r>
        <w:rPr>
          <w:sz w:val="24"/>
          <w:szCs w:val="24"/>
        </w:rPr>
        <w:t xml:space="preserve"> г</w:t>
      </w:r>
      <w:proofErr w:type="gramStart"/>
      <w:r>
        <w:rPr>
          <w:sz w:val="24"/>
          <w:szCs w:val="24"/>
        </w:rPr>
        <w:t>..)</w:t>
      </w:r>
      <w:proofErr w:type="gramEnd"/>
    </w:p>
    <w:p w:rsidR="00EB2334" w:rsidRPr="00EB2334" w:rsidRDefault="00EB2334" w:rsidP="00EB2334">
      <w:pPr>
        <w:spacing w:line="276" w:lineRule="auto"/>
        <w:ind w:firstLine="720"/>
        <w:jc w:val="both"/>
        <w:rPr>
          <w:sz w:val="28"/>
          <w:szCs w:val="28"/>
        </w:rPr>
      </w:pPr>
    </w:p>
    <w:p w:rsidR="00EB2334" w:rsidRPr="00EB2334" w:rsidRDefault="00EB2334" w:rsidP="00EB2334">
      <w:pPr>
        <w:spacing w:line="276" w:lineRule="auto"/>
        <w:ind w:firstLine="720"/>
        <w:jc w:val="both"/>
        <w:rPr>
          <w:sz w:val="28"/>
          <w:szCs w:val="28"/>
        </w:rPr>
      </w:pPr>
      <w:r w:rsidRPr="00EB2334">
        <w:rPr>
          <w:sz w:val="28"/>
          <w:szCs w:val="28"/>
        </w:rPr>
        <w:t xml:space="preserve">Профсоюзные группы являются важнейшими звеньями первичной профсоюзной организации, ближе всего стоящими к рабочим и служащим и имеющими возможность повседневно работать с каждым трудящимся. </w:t>
      </w:r>
    </w:p>
    <w:p w:rsidR="00EB2334" w:rsidRDefault="00EB2334" w:rsidP="00EB2334">
      <w:pPr>
        <w:spacing w:line="276" w:lineRule="auto"/>
        <w:ind w:firstLine="720"/>
        <w:jc w:val="both"/>
        <w:rPr>
          <w:sz w:val="28"/>
          <w:szCs w:val="28"/>
        </w:rPr>
      </w:pPr>
      <w:r w:rsidRPr="00EB2334">
        <w:rPr>
          <w:sz w:val="28"/>
          <w:szCs w:val="28"/>
        </w:rPr>
        <w:t xml:space="preserve">На сегодня официально по отчётам у нас имеются профсоюзные группы лишь в ООО «Завод </w:t>
      </w:r>
      <w:proofErr w:type="spellStart"/>
      <w:r w:rsidRPr="00EB2334">
        <w:rPr>
          <w:sz w:val="28"/>
          <w:szCs w:val="28"/>
        </w:rPr>
        <w:t>СибБурМаш</w:t>
      </w:r>
      <w:proofErr w:type="spellEnd"/>
      <w:r w:rsidRPr="00EB2334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7E58A8">
        <w:rPr>
          <w:sz w:val="28"/>
          <w:szCs w:val="28"/>
        </w:rPr>
        <w:t>3 группы</w:t>
      </w:r>
      <w:r>
        <w:rPr>
          <w:sz w:val="28"/>
          <w:szCs w:val="28"/>
        </w:rPr>
        <w:t>)</w:t>
      </w:r>
      <w:r w:rsidR="007E58A8">
        <w:rPr>
          <w:sz w:val="28"/>
          <w:szCs w:val="28"/>
        </w:rPr>
        <w:t xml:space="preserve"> и в ООО ПКД им. Е.М. Нигинского (3 группы)</w:t>
      </w:r>
      <w:r w:rsidR="00243B6F">
        <w:rPr>
          <w:sz w:val="28"/>
          <w:szCs w:val="28"/>
        </w:rPr>
        <w:t>, Управлении Росреестра по Тюменской области (7 групп).</w:t>
      </w:r>
    </w:p>
    <w:p w:rsidR="006F6831" w:rsidRPr="00EB2334" w:rsidRDefault="006F6831" w:rsidP="006F6831">
      <w:pPr>
        <w:spacing w:line="276" w:lineRule="auto"/>
        <w:ind w:firstLine="720"/>
        <w:jc w:val="both"/>
        <w:rPr>
          <w:sz w:val="28"/>
          <w:szCs w:val="28"/>
        </w:rPr>
      </w:pPr>
      <w:r w:rsidRPr="00EB2334">
        <w:rPr>
          <w:sz w:val="28"/>
          <w:szCs w:val="28"/>
        </w:rPr>
        <w:t xml:space="preserve">Считаю, что необходимо, во исполнение решения отчетно-выборной конференции создавать новые профсоюзные группы в структурных подразделениях предприятий, учреждений и </w:t>
      </w:r>
      <w:r w:rsidR="009C52E7" w:rsidRPr="00EB2334">
        <w:rPr>
          <w:sz w:val="28"/>
          <w:szCs w:val="28"/>
        </w:rPr>
        <w:t>организаций,</w:t>
      </w:r>
      <w:r w:rsidRPr="00EB2334">
        <w:rPr>
          <w:sz w:val="28"/>
          <w:szCs w:val="28"/>
        </w:rPr>
        <w:t xml:space="preserve"> если есть такая возможность по численности. Или назначать доверенных лиц. Это в помощь профкому для защиты интересов членов профсоюза. А также для мотивации пополнения профсоюзных рядов.</w:t>
      </w:r>
      <w:r>
        <w:rPr>
          <w:sz w:val="28"/>
          <w:szCs w:val="28"/>
        </w:rPr>
        <w:t xml:space="preserve"> А такая возможность есть</w:t>
      </w:r>
      <w:r w:rsidR="009A216E">
        <w:rPr>
          <w:sz w:val="28"/>
          <w:szCs w:val="28"/>
        </w:rPr>
        <w:t xml:space="preserve"> в ООО «Тазагрорыбпром», СПК «Тазовский», </w:t>
      </w:r>
      <w:r w:rsidR="00243B6F">
        <w:rPr>
          <w:sz w:val="28"/>
          <w:szCs w:val="28"/>
        </w:rPr>
        <w:t>ФАУ «ЗапСибНИИГГ»</w:t>
      </w:r>
      <w:r w:rsidR="009A216E">
        <w:rPr>
          <w:sz w:val="28"/>
          <w:szCs w:val="28"/>
        </w:rPr>
        <w:t xml:space="preserve"> и т.д.</w:t>
      </w:r>
    </w:p>
    <w:p w:rsidR="00EB2334" w:rsidRDefault="00EB2334" w:rsidP="00EB2334">
      <w:pPr>
        <w:spacing w:line="276" w:lineRule="auto"/>
        <w:ind w:firstLine="720"/>
        <w:jc w:val="both"/>
        <w:rPr>
          <w:sz w:val="28"/>
          <w:szCs w:val="28"/>
        </w:rPr>
      </w:pPr>
      <w:r w:rsidRPr="00EB2334">
        <w:rPr>
          <w:sz w:val="28"/>
          <w:szCs w:val="28"/>
        </w:rPr>
        <w:t xml:space="preserve">В соответствии с Уставом Общероссийского профсоюза работников природноресурсного комплекса РФ, Общим Положением о первичной профсоюзной организации  </w:t>
      </w:r>
      <w:r w:rsidR="009A216E" w:rsidRPr="00EB2334">
        <w:rPr>
          <w:sz w:val="28"/>
          <w:szCs w:val="28"/>
        </w:rPr>
        <w:t>отчёты</w:t>
      </w:r>
      <w:r w:rsidRPr="00EB2334">
        <w:rPr>
          <w:sz w:val="28"/>
          <w:szCs w:val="28"/>
        </w:rPr>
        <w:t xml:space="preserve"> и выборы в  профгруппах проводятся один раз в год.</w:t>
      </w:r>
    </w:p>
    <w:p w:rsidR="009A216E" w:rsidRDefault="009A216E" w:rsidP="00EB233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мы проводим  в период с августа по ноябрь. Дату устанавливает профсоюзный комитет.</w:t>
      </w:r>
    </w:p>
    <w:p w:rsidR="009A216E" w:rsidRPr="00EB2334" w:rsidRDefault="009A216E" w:rsidP="00EB233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 </w:t>
      </w:r>
      <w:r w:rsidR="00791298">
        <w:rPr>
          <w:sz w:val="28"/>
          <w:szCs w:val="28"/>
        </w:rPr>
        <w:t xml:space="preserve">ноябре </w:t>
      </w:r>
      <w:r>
        <w:rPr>
          <w:sz w:val="28"/>
          <w:szCs w:val="28"/>
        </w:rPr>
        <w:t xml:space="preserve"> предоставить списки профгрупоргов</w:t>
      </w:r>
      <w:r w:rsidR="00791298">
        <w:rPr>
          <w:sz w:val="28"/>
          <w:szCs w:val="28"/>
        </w:rPr>
        <w:t xml:space="preserve"> и форму №4 </w:t>
      </w:r>
      <w:r w:rsidR="00791298" w:rsidRPr="00791298">
        <w:rPr>
          <w:i/>
          <w:sz w:val="28"/>
          <w:szCs w:val="28"/>
        </w:rPr>
        <w:t>(статотчётность о проведённых отчётах и выборах)</w:t>
      </w:r>
      <w:r>
        <w:rPr>
          <w:sz w:val="28"/>
          <w:szCs w:val="28"/>
        </w:rPr>
        <w:t xml:space="preserve"> в терком профсоюза.</w:t>
      </w:r>
    </w:p>
    <w:p w:rsidR="00EB2334" w:rsidRPr="00EB2334" w:rsidRDefault="00EB2334" w:rsidP="00EB2334">
      <w:pPr>
        <w:rPr>
          <w:sz w:val="28"/>
          <w:szCs w:val="28"/>
        </w:rPr>
      </w:pPr>
    </w:p>
    <w:p w:rsidR="00EB2334" w:rsidRPr="00EB2334" w:rsidRDefault="00EB2334" w:rsidP="00EB2334">
      <w:pPr>
        <w:rPr>
          <w:sz w:val="28"/>
          <w:szCs w:val="28"/>
        </w:rPr>
      </w:pPr>
    </w:p>
    <w:p w:rsidR="00E46271" w:rsidRPr="000847CF" w:rsidRDefault="000847CF" w:rsidP="000847CF">
      <w:pPr>
        <w:jc w:val="center"/>
        <w:rPr>
          <w:sz w:val="28"/>
          <w:szCs w:val="28"/>
        </w:rPr>
      </w:pPr>
      <w:r w:rsidRPr="000847CF">
        <w:rPr>
          <w:sz w:val="28"/>
          <w:szCs w:val="28"/>
        </w:rPr>
        <w:t>Пре</w:t>
      </w:r>
      <w:bookmarkStart w:id="0" w:name="_GoBack"/>
      <w:bookmarkEnd w:id="0"/>
      <w:r w:rsidRPr="000847CF">
        <w:rPr>
          <w:sz w:val="28"/>
          <w:szCs w:val="28"/>
        </w:rPr>
        <w:t xml:space="preserve">дседатель теркома        </w:t>
      </w:r>
      <w:proofErr w:type="gramStart"/>
      <w:r w:rsidR="00130C03" w:rsidRPr="00130C03">
        <w:rPr>
          <w:b/>
          <w:sz w:val="28"/>
          <w:szCs w:val="28"/>
        </w:rPr>
        <w:t>П</w:t>
      </w:r>
      <w:proofErr w:type="gramEnd"/>
      <w:r w:rsidR="00130C03" w:rsidRPr="00130C03">
        <w:rPr>
          <w:b/>
          <w:sz w:val="28"/>
          <w:szCs w:val="28"/>
        </w:rPr>
        <w:t>/П</w:t>
      </w:r>
      <w:r w:rsidRPr="000847CF">
        <w:rPr>
          <w:sz w:val="28"/>
          <w:szCs w:val="28"/>
        </w:rPr>
        <w:t xml:space="preserve">                  Г.П. Кравчук</w:t>
      </w:r>
    </w:p>
    <w:sectPr w:rsidR="00E46271" w:rsidRPr="0008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AD"/>
    <w:rsid w:val="00037DD8"/>
    <w:rsid w:val="000847CF"/>
    <w:rsid w:val="00130C03"/>
    <w:rsid w:val="001C2EAD"/>
    <w:rsid w:val="00243B6F"/>
    <w:rsid w:val="003F090E"/>
    <w:rsid w:val="006E3036"/>
    <w:rsid w:val="006F6831"/>
    <w:rsid w:val="00791298"/>
    <w:rsid w:val="007E58A8"/>
    <w:rsid w:val="009A216E"/>
    <w:rsid w:val="009C52E7"/>
    <w:rsid w:val="00E46271"/>
    <w:rsid w:val="00EB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Terkom</dc:creator>
  <cp:lastModifiedBy>Григорий</cp:lastModifiedBy>
  <cp:revision>4</cp:revision>
  <dcterms:created xsi:type="dcterms:W3CDTF">2024-06-23T05:44:00Z</dcterms:created>
  <dcterms:modified xsi:type="dcterms:W3CDTF">2024-06-23T06:10:00Z</dcterms:modified>
</cp:coreProperties>
</file>